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A51AC9A" w14:textId="77777777" w:rsidR="00891855" w:rsidRDefault="00996F82" w:rsidP="00C8730B">
      <w:pPr>
        <w:spacing w:before="19" w:line="417" w:lineRule="exact"/>
        <w:jc w:val="center"/>
        <w:textAlignment w:val="baseline"/>
        <w:rPr>
          <w:rStyle w:val="TitleChar"/>
          <w:b/>
          <w:color w:val="auto"/>
          <w:sz w:val="32"/>
          <w:szCs w:val="32"/>
        </w:rPr>
      </w:pPr>
      <w:r>
        <w:rPr>
          <w:rFonts w:eastAsia="Times New Roman"/>
          <w:noProof/>
        </w:rPr>
        <mc:AlternateContent>
          <mc:Choice Requires="wps">
            <w:drawing>
              <wp:anchor distT="0" distB="0" distL="114300" distR="114300" simplePos="0" relativeHeight="251687936" behindDoc="0" locked="0" layoutInCell="1" allowOverlap="1" wp14:anchorId="7BF139D0" wp14:editId="7043E961">
                <wp:simplePos x="0" y="0"/>
                <wp:positionH relativeFrom="margin">
                  <wp:align>right</wp:align>
                </wp:positionH>
                <wp:positionV relativeFrom="margin">
                  <wp:align>top</wp:align>
                </wp:positionV>
                <wp:extent cx="2018665" cy="2002155"/>
                <wp:effectExtent l="0" t="0" r="0" b="0"/>
                <wp:wrapSquare wrapText="bothSides"/>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002155"/>
                        </a:xfrm>
                        <a:prstGeom prst="rect">
                          <a:avLst/>
                        </a:prstGeom>
                        <a:solidFill>
                          <a:srgbClr val="FFFFFF"/>
                        </a:solidFill>
                        <a:ln w="9525">
                          <a:solidFill>
                            <a:srgbClr val="000000"/>
                          </a:solidFill>
                          <a:miter lim="800000"/>
                          <a:headEnd/>
                          <a:tailEnd/>
                        </a:ln>
                      </wps:spPr>
                      <wps:txbx>
                        <w:txbxContent>
                          <w:p w14:paraId="260A1B6C" w14:textId="77777777" w:rsidR="00EC05DE" w:rsidRPr="008F5EA7" w:rsidRDefault="00EC05DE" w:rsidP="002C38FD">
                            <w:pPr>
                              <w:rPr>
                                <w:b/>
                              </w:rPr>
                            </w:pPr>
                            <w:r w:rsidRPr="008F5EA7">
                              <w:rPr>
                                <w:b/>
                              </w:rPr>
                              <w:t>Official Use Only:</w:t>
                            </w:r>
                          </w:p>
                          <w:p w14:paraId="6CCAB993" w14:textId="77777777" w:rsidR="00EC05DE" w:rsidRDefault="00EC05DE" w:rsidP="002C38FD">
                            <w:pPr>
                              <w:spacing w:after="0"/>
                              <w:rPr>
                                <w:sz w:val="22"/>
                                <w:szCs w:val="22"/>
                              </w:rPr>
                            </w:pPr>
                            <w:r w:rsidRPr="008F5EA7">
                              <w:rPr>
                                <w:sz w:val="22"/>
                                <w:szCs w:val="22"/>
                              </w:rPr>
                              <w:t>Application</w:t>
                            </w:r>
                            <w:r>
                              <w:rPr>
                                <w:sz w:val="22"/>
                                <w:szCs w:val="22"/>
                              </w:rPr>
                              <w:t xml:space="preserve"> Name:</w:t>
                            </w:r>
                          </w:p>
                          <w:p w14:paraId="383E3736" w14:textId="77777777" w:rsidR="00EC05DE" w:rsidRPr="008F5EA7" w:rsidRDefault="00EC05DE" w:rsidP="002C38FD">
                            <w:pPr>
                              <w:rPr>
                                <w:sz w:val="22"/>
                                <w:szCs w:val="22"/>
                              </w:rPr>
                            </w:pPr>
                            <w:r>
                              <w:rPr>
                                <w:sz w:val="22"/>
                                <w:szCs w:val="22"/>
                              </w:rPr>
                              <w:t>______________</w:t>
                            </w:r>
                            <w:r w:rsidRPr="008F5EA7">
                              <w:rPr>
                                <w:sz w:val="22"/>
                                <w:szCs w:val="22"/>
                              </w:rPr>
                              <w:t>____________</w:t>
                            </w:r>
                          </w:p>
                          <w:p w14:paraId="45D8E15E" w14:textId="77777777" w:rsidR="00EC05DE" w:rsidRPr="008F5EA7" w:rsidRDefault="00EC05DE" w:rsidP="002C38FD">
                            <w:pPr>
                              <w:rPr>
                                <w:sz w:val="22"/>
                                <w:szCs w:val="22"/>
                              </w:rPr>
                            </w:pPr>
                            <w:r w:rsidRPr="008F5EA7">
                              <w:rPr>
                                <w:sz w:val="22"/>
                                <w:szCs w:val="22"/>
                              </w:rPr>
                              <w:t>Date:_________________</w:t>
                            </w:r>
                            <w:r>
                              <w:rPr>
                                <w:sz w:val="22"/>
                                <w:szCs w:val="22"/>
                              </w:rPr>
                              <w:t>____</w:t>
                            </w:r>
                          </w:p>
                          <w:p w14:paraId="2C4AA951" w14:textId="77777777" w:rsidR="00EC05DE" w:rsidRDefault="00EC05DE" w:rsidP="002C38FD">
                            <w:pPr>
                              <w:rPr>
                                <w:sz w:val="22"/>
                                <w:szCs w:val="22"/>
                              </w:rPr>
                            </w:pPr>
                            <w:r w:rsidRPr="008F5EA7">
                              <w:rPr>
                                <w:sz w:val="22"/>
                                <w:szCs w:val="22"/>
                              </w:rPr>
                              <w:t>Fee(s)</w:t>
                            </w:r>
                            <w:r>
                              <w:rPr>
                                <w:sz w:val="22"/>
                                <w:szCs w:val="22"/>
                              </w:rPr>
                              <w:t xml:space="preserve"> Received</w:t>
                            </w:r>
                            <w:r w:rsidRPr="008F5EA7">
                              <w:rPr>
                                <w:sz w:val="22"/>
                                <w:szCs w:val="22"/>
                              </w:rPr>
                              <w:t>:_________________</w:t>
                            </w:r>
                            <w:r>
                              <w:rPr>
                                <w:sz w:val="22"/>
                                <w:szCs w:val="22"/>
                              </w:rPr>
                              <w:t>_</w:t>
                            </w:r>
                          </w:p>
                          <w:p w14:paraId="474E5DEB" w14:textId="77777777" w:rsidR="00EC05DE" w:rsidRDefault="00EC05DE" w:rsidP="002C38FD">
                            <w:pPr>
                              <w:rPr>
                                <w:sz w:val="22"/>
                                <w:szCs w:val="22"/>
                              </w:rPr>
                            </w:pPr>
                            <w:r>
                              <w:rPr>
                                <w:sz w:val="22"/>
                                <w:szCs w:val="22"/>
                              </w:rPr>
                              <w:t>__________________________</w:t>
                            </w:r>
                          </w:p>
                          <w:p w14:paraId="2475E3E1" w14:textId="77777777" w:rsidR="00EC05DE" w:rsidRPr="008F5EA7" w:rsidRDefault="00EC05DE" w:rsidP="002C38FD">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107.75pt;margin-top:0;width:158.95pt;height:157.65pt;z-index:25168793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">
                <v:textbox>
                  <w:txbxContent>
                    <w:p w:rsidR="00EC05DE" w:rsidRPr="008F5EA7" w:rsidRDefault="00EC05DE" w:rsidP="002C38FD">
                      <w:pPr>
                        <w:rPr>
                          <w:b/>
                        </w:rPr>
                      </w:pPr>
                      <w:r w:rsidRPr="008F5EA7">
                        <w:rPr>
                          <w:b/>
                        </w:rPr>
                        <w:t>Official Use Only:</w:t>
                      </w:r>
                    </w:p>
                    <w:p w:rsidR="00EC05DE" w:rsidRDefault="00EC05DE" w:rsidP="002C38FD">
                      <w:pPr>
                        <w:spacing w:after="0"/>
                        <w:rPr>
                          <w:sz w:val="22"/>
                          <w:szCs w:val="22"/>
                        </w:rPr>
                      </w:pPr>
                      <w:r w:rsidRPr="008F5EA7">
                        <w:rPr>
                          <w:sz w:val="22"/>
                          <w:szCs w:val="22"/>
                        </w:rPr>
                        <w:t>Application</w:t>
                      </w:r>
                      <w:r>
                        <w:rPr>
                          <w:sz w:val="22"/>
                          <w:szCs w:val="22"/>
                        </w:rPr>
                        <w:t xml:space="preserve"> Name:</w:t>
                      </w:r>
                    </w:p>
                    <w:p w:rsidR="00EC05DE" w:rsidRPr="008F5EA7" w:rsidRDefault="00EC05DE" w:rsidP="002C38FD">
                      <w:pPr>
                        <w:rPr>
                          <w:sz w:val="22"/>
                          <w:szCs w:val="22"/>
                        </w:rPr>
                      </w:pPr>
                      <w:r>
                        <w:rPr>
                          <w:sz w:val="22"/>
                          <w:szCs w:val="22"/>
                        </w:rPr>
                        <w:t>______________</w:t>
                      </w:r>
                      <w:r w:rsidRPr="008F5EA7">
                        <w:rPr>
                          <w:sz w:val="22"/>
                          <w:szCs w:val="22"/>
                        </w:rPr>
                        <w:t>____________</w:t>
                      </w:r>
                    </w:p>
                    <w:p w:rsidR="00EC05DE" w:rsidRPr="008F5EA7" w:rsidRDefault="00EC05DE" w:rsidP="002C38FD">
                      <w:pPr>
                        <w:rPr>
                          <w:sz w:val="22"/>
                          <w:szCs w:val="22"/>
                        </w:rPr>
                      </w:pPr>
                      <w:r w:rsidRPr="008F5EA7">
                        <w:rPr>
                          <w:sz w:val="22"/>
                          <w:szCs w:val="22"/>
                        </w:rPr>
                        <w:t>Date:_________________</w:t>
                      </w:r>
                      <w:r>
                        <w:rPr>
                          <w:sz w:val="22"/>
                          <w:szCs w:val="22"/>
                        </w:rPr>
                        <w:t>____</w:t>
                      </w:r>
                    </w:p>
                    <w:p w:rsidR="00EC05DE" w:rsidRDefault="00EC05DE" w:rsidP="002C38FD">
                      <w:pPr>
                        <w:rPr>
                          <w:sz w:val="22"/>
                          <w:szCs w:val="22"/>
                        </w:rPr>
                      </w:pPr>
                      <w:r w:rsidRPr="008F5EA7">
                        <w:rPr>
                          <w:sz w:val="22"/>
                          <w:szCs w:val="22"/>
                        </w:rPr>
                        <w:t>Fee(s)</w:t>
                      </w:r>
                      <w:r>
                        <w:rPr>
                          <w:sz w:val="22"/>
                          <w:szCs w:val="22"/>
                        </w:rPr>
                        <w:t xml:space="preserve"> Received</w:t>
                      </w:r>
                      <w:r w:rsidRPr="008F5EA7">
                        <w:rPr>
                          <w:sz w:val="22"/>
                          <w:szCs w:val="22"/>
                        </w:rPr>
                        <w:t>:_________________</w:t>
                      </w:r>
                      <w:r>
                        <w:rPr>
                          <w:sz w:val="22"/>
                          <w:szCs w:val="22"/>
                        </w:rPr>
                        <w:t>_</w:t>
                      </w:r>
                    </w:p>
                    <w:p w:rsidR="00EC05DE" w:rsidRDefault="00EC05DE" w:rsidP="002C38FD">
                      <w:pPr>
                        <w:rPr>
                          <w:sz w:val="22"/>
                          <w:szCs w:val="22"/>
                        </w:rPr>
                      </w:pPr>
                      <w:r>
                        <w:rPr>
                          <w:sz w:val="22"/>
                          <w:szCs w:val="22"/>
                        </w:rPr>
                        <w:t>__________________________</w:t>
                      </w:r>
                    </w:p>
                    <w:p w:rsidR="00EC05DE" w:rsidRPr="008F5EA7" w:rsidRDefault="00EC05DE" w:rsidP="002C38FD">
                      <w:pPr>
                        <w:rPr>
                          <w:sz w:val="22"/>
                          <w:szCs w:val="22"/>
                        </w:rPr>
                      </w:pPr>
                    </w:p>
                  </w:txbxContent>
                </v:textbox>
                <w10:wrap type="square" anchorx="margin" anchory="margin"/>
              </v:shape>
            </w:pict>
          </mc:Fallback>
        </mc:AlternateContent>
      </w:r>
      <w:r w:rsidR="00DA244F" w:rsidRPr="00923C9D">
        <w:rPr>
          <w:rStyle w:val="TitleChar"/>
          <w:b/>
          <w:color w:val="auto"/>
          <w:sz w:val="32"/>
          <w:szCs w:val="32"/>
        </w:rPr>
        <w:t xml:space="preserve">TOWN OF </w:t>
      </w:r>
      <w:r w:rsidR="00BD4185" w:rsidRPr="00923C9D">
        <w:rPr>
          <w:rStyle w:val="TitleChar"/>
          <w:b/>
          <w:color w:val="auto"/>
          <w:sz w:val="32"/>
          <w:szCs w:val="32"/>
        </w:rPr>
        <w:t>STARKS</w:t>
      </w:r>
      <w:r w:rsidR="003D7C22" w:rsidRPr="00923C9D">
        <w:rPr>
          <w:rStyle w:val="TitleChar"/>
          <w:b/>
          <w:color w:val="auto"/>
          <w:sz w:val="32"/>
          <w:szCs w:val="32"/>
        </w:rPr>
        <w:br/>
      </w:r>
      <w:r w:rsidR="002C38FD">
        <w:rPr>
          <w:rStyle w:val="TitleChar"/>
          <w:b/>
          <w:color w:val="auto"/>
          <w:sz w:val="32"/>
          <w:szCs w:val="32"/>
        </w:rPr>
        <w:t xml:space="preserve">APPLICATION FOR </w:t>
      </w:r>
    </w:p>
    <w:p w14:paraId="3A5779BF" w14:textId="77777777" w:rsidR="00440C40" w:rsidRPr="001F2617" w:rsidRDefault="002C38FD" w:rsidP="00C8730B">
      <w:pPr>
        <w:spacing w:before="19" w:line="417" w:lineRule="exact"/>
        <w:jc w:val="center"/>
        <w:textAlignment w:val="baseline"/>
        <w:rPr>
          <w:rFonts w:eastAsia="Times New Roman"/>
          <w:i/>
          <w:color w:val="000000"/>
          <w:sz w:val="22"/>
          <w:szCs w:val="22"/>
        </w:rPr>
      </w:pPr>
      <w:r>
        <w:rPr>
          <w:rStyle w:val="TitleChar"/>
          <w:b/>
          <w:color w:val="auto"/>
          <w:sz w:val="32"/>
          <w:szCs w:val="32"/>
        </w:rPr>
        <w:t xml:space="preserve">A </w:t>
      </w:r>
      <w:r w:rsidR="003D7C22" w:rsidRPr="00923C9D">
        <w:rPr>
          <w:rStyle w:val="TitleChar"/>
          <w:b/>
          <w:color w:val="auto"/>
          <w:sz w:val="32"/>
          <w:szCs w:val="32"/>
        </w:rPr>
        <w:t xml:space="preserve">MASS GATHERING </w:t>
      </w:r>
      <w:r>
        <w:rPr>
          <w:rStyle w:val="TitleChar"/>
          <w:b/>
          <w:color w:val="auto"/>
          <w:sz w:val="32"/>
          <w:szCs w:val="32"/>
        </w:rPr>
        <w:t>PERMIT</w:t>
      </w:r>
      <w:r w:rsidR="00F62A96">
        <w:rPr>
          <w:rStyle w:val="TitleChar"/>
          <w:b/>
          <w:color w:val="auto"/>
          <w:sz w:val="32"/>
          <w:szCs w:val="32"/>
        </w:rPr>
        <w:t xml:space="preserve"> </w:t>
      </w:r>
      <w:r w:rsidR="00DA244F" w:rsidRPr="00923C9D">
        <w:rPr>
          <w:rStyle w:val="TitleChar"/>
          <w:b/>
          <w:color w:val="auto"/>
          <w:sz w:val="32"/>
          <w:szCs w:val="32"/>
        </w:rPr>
        <w:br/>
      </w:r>
      <w:r w:rsidR="001F2617" w:rsidRPr="001F2617">
        <w:rPr>
          <w:rFonts w:eastAsia="Times New Roman"/>
          <w:i/>
          <w:color w:val="000000"/>
          <w:sz w:val="22"/>
          <w:szCs w:val="22"/>
        </w:rPr>
        <w:t>(Note: This applic</w:t>
      </w:r>
      <w:r w:rsidR="001F2617">
        <w:rPr>
          <w:rFonts w:eastAsia="Times New Roman"/>
          <w:i/>
          <w:color w:val="000000"/>
          <w:sz w:val="22"/>
          <w:szCs w:val="22"/>
        </w:rPr>
        <w:t xml:space="preserve">ation can be completed as an MS </w:t>
      </w:r>
      <w:r w:rsidR="001F2617" w:rsidRPr="001F2617">
        <w:rPr>
          <w:rFonts w:eastAsia="Times New Roman"/>
          <w:i/>
          <w:color w:val="000000"/>
          <w:sz w:val="22"/>
          <w:szCs w:val="22"/>
        </w:rPr>
        <w:t>Word document.)</w:t>
      </w:r>
    </w:p>
    <w:p w14:paraId="48E65A25" w14:textId="77777777" w:rsidR="002C38FD" w:rsidRPr="00870001" w:rsidRDefault="002C38FD" w:rsidP="002C38FD">
      <w:pPr>
        <w:pStyle w:val="Heading1"/>
        <w:rPr>
          <w:rFonts w:eastAsia="Times New Roman"/>
        </w:rPr>
      </w:pPr>
      <w:r w:rsidRPr="00C31A29">
        <w:rPr>
          <w:rFonts w:asciiTheme="minorHAnsi" w:eastAsia="Times New Roman" w:hAnsiTheme="minorHAnsi"/>
          <w:b w:val="0"/>
          <w:sz w:val="24"/>
          <w:szCs w:val="24"/>
        </w:rPr>
        <w:t>The undersigned applies for a permit for the following use(s) to be issued on the basis of the information contained within this application. The applicant hereby certifies that all information and attachments to this application are true and correct.</w:t>
      </w:r>
    </w:p>
    <w:p w14:paraId="481D1B67" w14:textId="77777777" w:rsidR="002C38FD" w:rsidRPr="00C31A29" w:rsidRDefault="002C38FD" w:rsidP="00C8730B">
      <w:pPr>
        <w:pStyle w:val="Heading1"/>
        <w:tabs>
          <w:tab w:val="right" w:pos="10260"/>
        </w:tabs>
        <w:rPr>
          <w:rFonts w:asciiTheme="minorHAnsi" w:eastAsia="Times New Roman" w:hAnsiTheme="minorHAnsi"/>
          <w:b w:val="0"/>
          <w:sz w:val="24"/>
          <w:szCs w:val="24"/>
        </w:rPr>
      </w:pPr>
      <w:r w:rsidRPr="00C31A29">
        <w:rPr>
          <w:rFonts w:asciiTheme="minorHAnsi" w:eastAsia="Times New Roman" w:hAnsiTheme="minorHAnsi"/>
          <w:b w:val="0"/>
          <w:sz w:val="24"/>
          <w:szCs w:val="24"/>
        </w:rPr>
        <w:t>Applicant’s Name (Printed):</w:t>
      </w:r>
      <w:r w:rsidRPr="00C31A29">
        <w:rPr>
          <w:rFonts w:asciiTheme="minorHAnsi" w:eastAsia="Times New Roman" w:hAnsiTheme="minorHAnsi"/>
          <w:b w:val="0"/>
          <w:sz w:val="24"/>
          <w:szCs w:val="24"/>
          <w:u w:val="single"/>
        </w:rPr>
        <w:t>______________________________________________________</w:t>
      </w:r>
      <w:r w:rsidR="00C95264">
        <w:rPr>
          <w:rFonts w:asciiTheme="minorHAnsi" w:eastAsia="Times New Roman" w:hAnsiTheme="minorHAnsi"/>
          <w:b w:val="0"/>
          <w:sz w:val="24"/>
          <w:szCs w:val="24"/>
          <w:u w:val="single"/>
        </w:rPr>
        <w:t>_</w:t>
      </w:r>
      <w:r w:rsidR="00C95264">
        <w:rPr>
          <w:rFonts w:asciiTheme="minorHAnsi" w:eastAsia="Times New Roman" w:hAnsiTheme="minorHAnsi"/>
          <w:b w:val="0"/>
          <w:sz w:val="24"/>
          <w:szCs w:val="24"/>
          <w:u w:val="single"/>
        </w:rPr>
        <w:tab/>
        <w:t>_</w:t>
      </w:r>
    </w:p>
    <w:p w14:paraId="1FB10FB8" w14:textId="77777777" w:rsidR="002C38FD" w:rsidRPr="00C31A29" w:rsidRDefault="002C38FD" w:rsidP="00C8730B">
      <w:pPr>
        <w:pStyle w:val="Heading1"/>
        <w:tabs>
          <w:tab w:val="right" w:pos="10260"/>
        </w:tabs>
        <w:rPr>
          <w:rFonts w:asciiTheme="minorHAnsi" w:eastAsia="Times New Roman" w:hAnsiTheme="minorHAnsi"/>
          <w:b w:val="0"/>
          <w:sz w:val="24"/>
          <w:szCs w:val="24"/>
          <w:u w:val="single"/>
        </w:rPr>
      </w:pPr>
      <w:r w:rsidRPr="00C31A29">
        <w:rPr>
          <w:rFonts w:asciiTheme="minorHAnsi" w:eastAsia="Times New Roman" w:hAnsiTheme="minorHAnsi"/>
          <w:b w:val="0"/>
          <w:sz w:val="24"/>
          <w:szCs w:val="24"/>
        </w:rPr>
        <w:t>Applicant’s Signature:_</w:t>
      </w:r>
      <w:r w:rsidRPr="00C31A29">
        <w:rPr>
          <w:rFonts w:asciiTheme="minorHAnsi" w:eastAsia="Times New Roman" w:hAnsiTheme="minorHAnsi"/>
          <w:b w:val="0"/>
          <w:sz w:val="24"/>
          <w:szCs w:val="24"/>
          <w:u w:val="single"/>
        </w:rPr>
        <w:t>_____________________________________________________</w:t>
      </w:r>
      <w:r w:rsidRPr="00C31A29">
        <w:rPr>
          <w:rFonts w:asciiTheme="minorHAnsi" w:eastAsia="Times New Roman" w:hAnsiTheme="minorHAnsi"/>
          <w:b w:val="0"/>
          <w:sz w:val="24"/>
          <w:szCs w:val="24"/>
        </w:rPr>
        <w:t>Date:</w:t>
      </w:r>
      <w:r w:rsidRPr="00C31A29">
        <w:rPr>
          <w:rFonts w:asciiTheme="minorHAnsi" w:eastAsia="Times New Roman" w:hAnsiTheme="minorHAnsi"/>
          <w:b w:val="0"/>
          <w:sz w:val="24"/>
          <w:szCs w:val="24"/>
          <w:u w:val="single"/>
        </w:rPr>
        <w:t>_______________</w:t>
      </w:r>
      <w:r w:rsidR="00C95264">
        <w:rPr>
          <w:rFonts w:asciiTheme="minorHAnsi" w:eastAsia="Times New Roman" w:hAnsiTheme="minorHAnsi"/>
          <w:b w:val="0"/>
          <w:sz w:val="24"/>
          <w:szCs w:val="24"/>
          <w:u w:val="single"/>
        </w:rPr>
        <w:tab/>
      </w:r>
    </w:p>
    <w:p w14:paraId="66B4BC64" w14:textId="77777777" w:rsidR="00F34043" w:rsidRDefault="00F34043" w:rsidP="00F34043">
      <w:r w:rsidRPr="00F34043">
        <w:rPr>
          <w:b/>
        </w:rPr>
        <w:t>INSTRUCTIONS:</w:t>
      </w:r>
      <w:r w:rsidRPr="00F34043">
        <w:t xml:space="preserve"> Submit 8 copies of written materials and maps or drawings containing the information listed below. The maps or drawings must be at a scale sufficient to allow review of the items listed under the approval standards and criteria</w:t>
      </w:r>
      <w:r w:rsidR="00434D60">
        <w:t>.</w:t>
      </w:r>
    </w:p>
    <w:p w14:paraId="3EAC2B29" w14:textId="77777777" w:rsidR="009C41B9" w:rsidRPr="00F34043" w:rsidRDefault="009C41B9" w:rsidP="00F34043">
      <w:r>
        <w:t>If the applicant is applying for multiple mass gatherings an application for each of mass gathering must be submitted.</w:t>
      </w:r>
    </w:p>
    <w:p w14:paraId="6E008DC5" w14:textId="77777777" w:rsidR="00F34043" w:rsidRPr="00F34043" w:rsidRDefault="00F34043" w:rsidP="00F34043">
      <w:r w:rsidRPr="00F34043">
        <w:rPr>
          <w:b/>
        </w:rPr>
        <w:t>All maps and documents shall be submitted as numbered attachments</w:t>
      </w:r>
      <w:r w:rsidRPr="00F34043">
        <w:t xml:space="preserve"> coinciding with this application. This may include any additional pages as necessary to complete the application.</w:t>
      </w:r>
    </w:p>
    <w:p w14:paraId="264BC284" w14:textId="77777777" w:rsidR="00F34043" w:rsidRDefault="00F34043" w:rsidP="00F34043">
      <w:r w:rsidRPr="00F34043">
        <w:rPr>
          <w:b/>
        </w:rPr>
        <w:t xml:space="preserve">Waivers of Requirements: </w:t>
      </w:r>
      <w:r w:rsidRPr="00F34043">
        <w:t>Provide a written re</w:t>
      </w:r>
      <w:r w:rsidRPr="008244EF">
        <w:t xml:space="preserve">quest </w:t>
      </w:r>
      <w:r w:rsidR="004E3197" w:rsidRPr="008244EF">
        <w:t>for any waivers from the requirements that you believe are unnecessary due to the size</w:t>
      </w:r>
      <w:r w:rsidR="008244EF" w:rsidRPr="008244EF">
        <w:t xml:space="preserve"> and character of the mass gathering.</w:t>
      </w:r>
      <w:r w:rsidR="008244EF">
        <w:rPr>
          <w:b/>
        </w:rPr>
        <w:t xml:space="preserve"> </w:t>
      </w:r>
      <w:r w:rsidRPr="00F34043">
        <w:t>A waiver of any requirement</w:t>
      </w:r>
      <w:r w:rsidR="008244EF">
        <w:t>s</w:t>
      </w:r>
      <w:r w:rsidRPr="00F34043">
        <w:t xml:space="preserve"> may be granted only if the Planning Board finds that the information is not required to determine compliance with this Ordinance.</w:t>
      </w:r>
    </w:p>
    <w:p w14:paraId="437216D9" w14:textId="77777777" w:rsidR="00C31A29" w:rsidRPr="00C8730B" w:rsidRDefault="001C0E8E" w:rsidP="001C0E8E">
      <w:pPr>
        <w:tabs>
          <w:tab w:val="left" w:leader="underscore" w:pos="5976"/>
        </w:tabs>
        <w:spacing w:after="0"/>
        <w:ind w:left="360" w:hanging="360"/>
        <w:textAlignment w:val="baseline"/>
        <w:rPr>
          <w:rFonts w:eastAsia="Times New Roman"/>
          <w:color w:val="000000"/>
          <w:spacing w:val="-2"/>
        </w:rPr>
      </w:pPr>
      <w:r w:rsidRPr="00C8730B">
        <w:rPr>
          <w:rFonts w:eastAsia="Times New Roman"/>
          <w:b/>
          <w:color w:val="000000"/>
          <w:spacing w:val="-2"/>
        </w:rPr>
        <w:t>1.</w:t>
      </w:r>
      <w:r w:rsidRPr="00C8730B">
        <w:rPr>
          <w:rFonts w:eastAsia="Times New Roman"/>
          <w:b/>
          <w:color w:val="000000"/>
          <w:spacing w:val="-2"/>
        </w:rPr>
        <w:tab/>
      </w:r>
      <w:r w:rsidR="00C31A29" w:rsidRPr="00C8730B">
        <w:rPr>
          <w:rFonts w:eastAsia="Times New Roman"/>
          <w:b/>
          <w:color w:val="000000"/>
          <w:spacing w:val="-2"/>
        </w:rPr>
        <w:t>Applicant Information</w:t>
      </w:r>
    </w:p>
    <w:p w14:paraId="0AE354F5" w14:textId="77777777" w:rsidR="00C31A29" w:rsidRDefault="00C31A29" w:rsidP="001C0E8E">
      <w:pPr>
        <w:tabs>
          <w:tab w:val="left" w:leader="underscore" w:pos="5976"/>
        </w:tabs>
        <w:spacing w:after="0"/>
        <w:ind w:left="360" w:hanging="360"/>
        <w:textAlignment w:val="baseline"/>
        <w:rPr>
          <w:rFonts w:eastAsia="Times New Roman"/>
          <w:color w:val="000000"/>
          <w:spacing w:val="9"/>
          <w:sz w:val="22"/>
          <w:szCs w:val="22"/>
        </w:rPr>
      </w:pPr>
      <w:r w:rsidRPr="00AF7A56">
        <w:rPr>
          <w:rFonts w:eastAsia="Times New Roman"/>
          <w:color w:val="000000"/>
          <w:spacing w:val="9"/>
          <w:sz w:val="22"/>
          <w:szCs w:val="22"/>
        </w:rPr>
        <w:tab/>
      </w:r>
    </w:p>
    <w:p w14:paraId="4E3EF17A" w14:textId="77777777" w:rsidR="00C31A29" w:rsidRPr="00C8730B" w:rsidRDefault="00C31A29" w:rsidP="00C8730B">
      <w:pPr>
        <w:tabs>
          <w:tab w:val="left" w:leader="underscore" w:pos="5976"/>
        </w:tabs>
        <w:spacing w:after="0"/>
        <w:ind w:left="720" w:hanging="360"/>
        <w:textAlignment w:val="baseline"/>
        <w:rPr>
          <w:rFonts w:eastAsia="Times New Roman"/>
          <w:color w:val="000000"/>
          <w:spacing w:val="9"/>
        </w:rPr>
      </w:pPr>
      <w:r w:rsidRPr="00C8730B">
        <w:rPr>
          <w:rFonts w:eastAsia="Times New Roman"/>
          <w:color w:val="000000"/>
          <w:spacing w:val="9"/>
        </w:rPr>
        <w:t>Name</w:t>
      </w:r>
      <w:r w:rsidR="00C8730B" w:rsidRPr="00C8730B">
        <w:rPr>
          <w:rFonts w:eastAsia="Times New Roman"/>
          <w:color w:val="000000"/>
          <w:spacing w:val="9"/>
        </w:rPr>
        <w:t xml:space="preserve"> of Applicant</w:t>
      </w:r>
      <w:r w:rsidRPr="00C8730B">
        <w:rPr>
          <w:rFonts w:eastAsia="Times New Roman"/>
          <w:color w:val="000000"/>
          <w:spacing w:val="9"/>
        </w:rPr>
        <w:t>:</w:t>
      </w:r>
    </w:p>
    <w:p w14:paraId="5FC2B12E" w14:textId="77777777" w:rsidR="00C31A29" w:rsidRPr="00C8730B" w:rsidRDefault="00C31A29" w:rsidP="00C8730B">
      <w:pPr>
        <w:tabs>
          <w:tab w:val="left" w:leader="underscore" w:pos="5976"/>
        </w:tabs>
        <w:spacing w:after="0"/>
        <w:ind w:left="720" w:hanging="360"/>
        <w:textAlignment w:val="baseline"/>
        <w:rPr>
          <w:rFonts w:eastAsia="Times New Roman"/>
          <w:color w:val="000000"/>
          <w:spacing w:val="9"/>
        </w:rPr>
      </w:pPr>
    </w:p>
    <w:p w14:paraId="4B142613" w14:textId="77777777" w:rsidR="00C8730B" w:rsidRPr="00C8730B" w:rsidRDefault="00C8730B" w:rsidP="00C8730B">
      <w:pPr>
        <w:tabs>
          <w:tab w:val="left" w:leader="underscore" w:pos="5976"/>
        </w:tabs>
        <w:spacing w:after="0"/>
        <w:ind w:left="720" w:hanging="360"/>
        <w:textAlignment w:val="baseline"/>
        <w:rPr>
          <w:rFonts w:eastAsia="Times New Roman"/>
          <w:color w:val="000000"/>
          <w:spacing w:val="9"/>
        </w:rPr>
      </w:pPr>
      <w:r w:rsidRPr="00C8730B">
        <w:rPr>
          <w:rFonts w:eastAsia="Times New Roman"/>
          <w:color w:val="000000"/>
          <w:spacing w:val="9"/>
        </w:rPr>
        <w:t>Contact Person:</w:t>
      </w:r>
    </w:p>
    <w:p w14:paraId="5F05841D" w14:textId="77777777" w:rsidR="00C8730B" w:rsidRPr="00C8730B" w:rsidRDefault="00C8730B" w:rsidP="001C0E8E">
      <w:pPr>
        <w:tabs>
          <w:tab w:val="left" w:leader="underscore" w:pos="5976"/>
        </w:tabs>
        <w:spacing w:after="0"/>
        <w:ind w:left="360" w:hanging="360"/>
        <w:textAlignment w:val="baseline"/>
        <w:rPr>
          <w:rFonts w:eastAsia="Times New Roman"/>
          <w:color w:val="000000"/>
          <w:spacing w:val="9"/>
        </w:rPr>
      </w:pPr>
    </w:p>
    <w:p w14:paraId="71AA24DF" w14:textId="77777777" w:rsidR="00C31A29" w:rsidRPr="00C8730B" w:rsidRDefault="00C31A29" w:rsidP="00C8730B">
      <w:pPr>
        <w:tabs>
          <w:tab w:val="left" w:leader="underscore" w:pos="5976"/>
        </w:tabs>
        <w:spacing w:after="0"/>
        <w:ind w:left="1080" w:hanging="360"/>
        <w:textAlignment w:val="baseline"/>
        <w:rPr>
          <w:rFonts w:eastAsia="Times New Roman"/>
          <w:color w:val="000000"/>
          <w:spacing w:val="-2"/>
        </w:rPr>
      </w:pPr>
      <w:r w:rsidRPr="00C8730B">
        <w:rPr>
          <w:rFonts w:eastAsia="Times New Roman"/>
          <w:color w:val="000000"/>
          <w:spacing w:val="9"/>
        </w:rPr>
        <w:t>Address:</w:t>
      </w:r>
    </w:p>
    <w:p w14:paraId="27558523" w14:textId="77777777" w:rsidR="00C31A29" w:rsidRPr="00C8730B" w:rsidRDefault="00C31A29" w:rsidP="00C8730B">
      <w:pPr>
        <w:tabs>
          <w:tab w:val="left" w:leader="underscore" w:pos="5976"/>
        </w:tabs>
        <w:spacing w:after="0"/>
        <w:ind w:left="1080" w:hanging="360"/>
        <w:textAlignment w:val="baseline"/>
        <w:rPr>
          <w:rFonts w:eastAsia="Times New Roman"/>
          <w:color w:val="000000"/>
          <w:spacing w:val="-2"/>
        </w:rPr>
      </w:pPr>
    </w:p>
    <w:p w14:paraId="16E14897" w14:textId="77777777" w:rsidR="00C31A29" w:rsidRPr="00C8730B" w:rsidRDefault="00C31A29" w:rsidP="00C8730B">
      <w:pPr>
        <w:tabs>
          <w:tab w:val="left" w:leader="underscore" w:pos="5976"/>
        </w:tabs>
        <w:spacing w:after="0"/>
        <w:ind w:left="1080" w:hanging="360"/>
        <w:textAlignment w:val="baseline"/>
        <w:rPr>
          <w:rFonts w:eastAsia="Times New Roman"/>
          <w:color w:val="000000"/>
          <w:spacing w:val="9"/>
        </w:rPr>
      </w:pPr>
      <w:r w:rsidRPr="00C8730B">
        <w:rPr>
          <w:rFonts w:eastAsia="Times New Roman"/>
          <w:color w:val="000000"/>
          <w:spacing w:val="-2"/>
        </w:rPr>
        <w:t xml:space="preserve">Telephone:                                      Cell Phone:                                                         </w:t>
      </w:r>
      <w:r w:rsidRPr="00C8730B">
        <w:rPr>
          <w:rFonts w:eastAsia="Times New Roman"/>
          <w:color w:val="000000"/>
          <w:spacing w:val="9"/>
        </w:rPr>
        <w:t>Email:</w:t>
      </w:r>
    </w:p>
    <w:p w14:paraId="5BAA7729" w14:textId="77777777" w:rsidR="00C31A29" w:rsidRPr="00C8730B" w:rsidRDefault="00C31A29" w:rsidP="001C0E8E">
      <w:pPr>
        <w:tabs>
          <w:tab w:val="left" w:leader="underscore" w:pos="5976"/>
        </w:tabs>
        <w:spacing w:after="0"/>
        <w:ind w:left="360" w:hanging="360"/>
        <w:textAlignment w:val="baseline"/>
        <w:rPr>
          <w:rFonts w:eastAsia="Times New Roman"/>
          <w:color w:val="000000"/>
          <w:spacing w:val="9"/>
        </w:rPr>
      </w:pPr>
    </w:p>
    <w:p w14:paraId="35AA437A" w14:textId="77777777" w:rsidR="00C31A29" w:rsidRPr="00C8730B" w:rsidRDefault="00C31A29" w:rsidP="00C8730B">
      <w:pPr>
        <w:tabs>
          <w:tab w:val="left" w:leader="underscore" w:pos="5976"/>
        </w:tabs>
        <w:spacing w:after="0"/>
        <w:ind w:left="720" w:hanging="360"/>
        <w:textAlignment w:val="baseline"/>
        <w:rPr>
          <w:rFonts w:eastAsia="Times New Roman"/>
          <w:i/>
          <w:color w:val="000000"/>
          <w:spacing w:val="9"/>
        </w:rPr>
      </w:pPr>
      <w:r w:rsidRPr="00C8730B">
        <w:rPr>
          <w:rFonts w:eastAsia="Times New Roman"/>
          <w:i/>
          <w:color w:val="000000"/>
          <w:spacing w:val="9"/>
        </w:rPr>
        <w:t>Also provide the above information for the operator of the mass gathering and/or the organization, if applicable.</w:t>
      </w:r>
    </w:p>
    <w:p w14:paraId="5FEB6228" w14:textId="77777777" w:rsidR="00C31A29" w:rsidRDefault="00C31A29" w:rsidP="001C0E8E">
      <w:pPr>
        <w:tabs>
          <w:tab w:val="left" w:leader="underscore" w:pos="5976"/>
        </w:tabs>
        <w:spacing w:after="0"/>
        <w:ind w:left="360" w:hanging="360"/>
        <w:textAlignment w:val="baseline"/>
        <w:rPr>
          <w:rFonts w:eastAsia="Times New Roman"/>
          <w:color w:val="000000"/>
          <w:spacing w:val="9"/>
          <w:sz w:val="22"/>
          <w:szCs w:val="22"/>
        </w:rPr>
      </w:pPr>
    </w:p>
    <w:p w14:paraId="64217344" w14:textId="77777777" w:rsidR="00CB7B6C" w:rsidRPr="002257EF" w:rsidRDefault="00CB7B6C" w:rsidP="00CB7B6C">
      <w:pPr>
        <w:rPr>
          <w:b/>
          <w:sz w:val="16"/>
          <w:szCs w:val="16"/>
        </w:rPr>
      </w:pPr>
    </w:p>
    <w:p w14:paraId="724FF6A1" w14:textId="77777777" w:rsidR="00BD7664" w:rsidRPr="003D1221" w:rsidRDefault="001C0E8E" w:rsidP="001C0E8E">
      <w:pPr>
        <w:ind w:left="360" w:hanging="360"/>
      </w:pPr>
      <w:r>
        <w:rPr>
          <w:b/>
        </w:rPr>
        <w:lastRenderedPageBreak/>
        <w:t>2.</w:t>
      </w:r>
      <w:r>
        <w:rPr>
          <w:b/>
        </w:rPr>
        <w:tab/>
      </w:r>
      <w:r w:rsidR="00BD7664" w:rsidRPr="00CB7B6C">
        <w:rPr>
          <w:b/>
        </w:rPr>
        <w:t xml:space="preserve">Is </w:t>
      </w:r>
      <w:r w:rsidR="00C31A29">
        <w:rPr>
          <w:b/>
        </w:rPr>
        <w:t xml:space="preserve">the </w:t>
      </w:r>
      <w:r w:rsidR="00BD7664" w:rsidRPr="00CB7B6C">
        <w:rPr>
          <w:b/>
        </w:rPr>
        <w:t>applicant a not-for-profit organization?</w:t>
      </w:r>
      <w:r w:rsidR="00594018" w:rsidRPr="00594018">
        <w:t xml:space="preserve"> ____yes, ____no</w:t>
      </w:r>
      <w:r w:rsidR="00BD7664" w:rsidRPr="00CB7B6C">
        <w:rPr>
          <w:b/>
        </w:rPr>
        <w:tab/>
      </w:r>
      <w:r w:rsidR="00BD7664" w:rsidRPr="003D1221">
        <w:t xml:space="preserve">If yes, attach a copy of </w:t>
      </w:r>
      <w:r w:rsidR="00C8730B">
        <w:t xml:space="preserve">the </w:t>
      </w:r>
      <w:r w:rsidR="00BD7664" w:rsidRPr="003D1221">
        <w:t xml:space="preserve">IRS tax exempt </w:t>
      </w:r>
      <w:r w:rsidR="00C8730B">
        <w:t>certificate</w:t>
      </w:r>
      <w:r>
        <w:t>.</w:t>
      </w:r>
    </w:p>
    <w:p w14:paraId="00B57328" w14:textId="77777777" w:rsidR="000C5824" w:rsidRPr="00C8730B" w:rsidRDefault="003639E4" w:rsidP="003639E4">
      <w:pPr>
        <w:spacing w:line="276" w:lineRule="auto"/>
        <w:ind w:left="360" w:right="144" w:hanging="360"/>
        <w:rPr>
          <w:rFonts w:eastAsia="Times New Roman"/>
          <w:b/>
          <w:i/>
          <w:color w:val="000000"/>
        </w:rPr>
      </w:pPr>
      <w:r w:rsidRPr="00C8730B">
        <w:rPr>
          <w:rFonts w:eastAsia="Times New Roman"/>
          <w:b/>
          <w:color w:val="000000"/>
        </w:rPr>
        <w:t>3.</w:t>
      </w:r>
      <w:r w:rsidRPr="00C8730B">
        <w:rPr>
          <w:rFonts w:eastAsia="Times New Roman"/>
          <w:b/>
          <w:color w:val="000000"/>
        </w:rPr>
        <w:tab/>
      </w:r>
      <w:r w:rsidR="000C5824" w:rsidRPr="00C8730B">
        <w:rPr>
          <w:rFonts w:eastAsia="Times New Roman"/>
          <w:b/>
          <w:color w:val="000000"/>
        </w:rPr>
        <w:t>Location</w:t>
      </w:r>
      <w:r w:rsidR="00E62BBA">
        <w:rPr>
          <w:rFonts w:eastAsia="Times New Roman"/>
          <w:b/>
          <w:color w:val="000000"/>
        </w:rPr>
        <w:t>(</w:t>
      </w:r>
      <w:r w:rsidR="003E51E0">
        <w:rPr>
          <w:rFonts w:eastAsia="Times New Roman"/>
          <w:b/>
          <w:color w:val="000000"/>
        </w:rPr>
        <w:t>s</w:t>
      </w:r>
      <w:r w:rsidR="00E62BBA">
        <w:rPr>
          <w:rFonts w:eastAsia="Times New Roman"/>
          <w:b/>
          <w:color w:val="000000"/>
        </w:rPr>
        <w:t>) where t</w:t>
      </w:r>
      <w:r w:rsidR="00E62BBA" w:rsidRPr="00C8730B">
        <w:rPr>
          <w:rFonts w:eastAsia="Times New Roman"/>
          <w:b/>
          <w:color w:val="000000"/>
        </w:rPr>
        <w:t>he Mass Gathering will be held</w:t>
      </w:r>
      <w:r w:rsidR="003E51E0" w:rsidRPr="00E919C1">
        <w:rPr>
          <w:rFonts w:eastAsia="Times New Roman"/>
          <w:color w:val="000000"/>
        </w:rPr>
        <w:t xml:space="preserve"> (list all locations)</w:t>
      </w:r>
      <w:r w:rsidR="00E62BBA" w:rsidRPr="00C8730B">
        <w:rPr>
          <w:rFonts w:eastAsia="Times New Roman"/>
          <w:b/>
          <w:color w:val="000000"/>
        </w:rPr>
        <w:t>:</w:t>
      </w:r>
      <w:r w:rsidR="000C5824" w:rsidRPr="00C8730B">
        <w:rPr>
          <w:rFonts w:eastAsia="Times New Roman"/>
          <w:b/>
          <w:i/>
          <w:color w:val="000000"/>
        </w:rPr>
        <w:t xml:space="preserve"> </w:t>
      </w:r>
    </w:p>
    <w:p w14:paraId="4C0F71F7" w14:textId="77777777" w:rsidR="000C5824" w:rsidRPr="00C8730B" w:rsidRDefault="000C5824" w:rsidP="003639E4">
      <w:pPr>
        <w:spacing w:line="276" w:lineRule="auto"/>
        <w:ind w:left="360" w:right="144"/>
        <w:rPr>
          <w:rFonts w:eastAsia="Times New Roman"/>
          <w:color w:val="000000"/>
        </w:rPr>
      </w:pPr>
      <w:r w:rsidRPr="00C8730B">
        <w:rPr>
          <w:rFonts w:eastAsia="Times New Roman"/>
          <w:color w:val="000000"/>
        </w:rPr>
        <w:t>Name of Property owner</w:t>
      </w:r>
      <w:r w:rsidR="008D4418" w:rsidRPr="00C8730B">
        <w:rPr>
          <w:rFonts w:eastAsia="Times New Roman"/>
          <w:color w:val="000000"/>
        </w:rPr>
        <w:t>(s)</w:t>
      </w:r>
      <w:r w:rsidRPr="00C8730B">
        <w:rPr>
          <w:rFonts w:eastAsia="Times New Roman"/>
          <w:color w:val="000000"/>
        </w:rPr>
        <w:t>:</w:t>
      </w:r>
    </w:p>
    <w:p w14:paraId="0793DF8F" w14:textId="77777777" w:rsidR="000C5824" w:rsidRPr="00C8730B" w:rsidRDefault="000C5824" w:rsidP="003639E4">
      <w:pPr>
        <w:spacing w:line="276" w:lineRule="auto"/>
        <w:ind w:left="360" w:right="144"/>
        <w:rPr>
          <w:rFonts w:eastAsia="Times New Roman"/>
          <w:color w:val="000000"/>
        </w:rPr>
      </w:pPr>
      <w:r w:rsidRPr="00C8730B">
        <w:rPr>
          <w:rFonts w:eastAsia="Times New Roman"/>
          <w:color w:val="000000"/>
        </w:rPr>
        <w:t>Name of public road</w:t>
      </w:r>
      <w:r w:rsidR="009C41B9" w:rsidRPr="00C8730B">
        <w:rPr>
          <w:rFonts w:eastAsia="Times New Roman"/>
          <w:color w:val="000000"/>
        </w:rPr>
        <w:t>(s)</w:t>
      </w:r>
      <w:r w:rsidRPr="00C8730B">
        <w:rPr>
          <w:rFonts w:eastAsia="Times New Roman"/>
          <w:color w:val="000000"/>
        </w:rPr>
        <w:t xml:space="preserve"> providing access:</w:t>
      </w:r>
    </w:p>
    <w:p w14:paraId="4EF4332F" w14:textId="77777777" w:rsidR="00C31A29" w:rsidRDefault="000C5824" w:rsidP="003639E4">
      <w:pPr>
        <w:spacing w:line="276" w:lineRule="auto"/>
        <w:ind w:left="360" w:right="144"/>
        <w:rPr>
          <w:rFonts w:eastAsia="Times New Roman"/>
          <w:color w:val="000000"/>
        </w:rPr>
      </w:pPr>
      <w:r w:rsidRPr="00C8730B">
        <w:rPr>
          <w:rFonts w:eastAsia="Times New Roman"/>
          <w:color w:val="000000"/>
        </w:rPr>
        <w:t xml:space="preserve"> (Town Tax Maps): Map #(s):___________; Lot #(s):___________</w:t>
      </w:r>
    </w:p>
    <w:p w14:paraId="095C81CC" w14:textId="77777777" w:rsidR="000F7EC5" w:rsidRPr="00C8730B" w:rsidRDefault="00AE0F11" w:rsidP="003639E4">
      <w:pPr>
        <w:spacing w:line="276" w:lineRule="auto"/>
        <w:ind w:left="360" w:right="144"/>
        <w:rPr>
          <w:rFonts w:eastAsia="Times New Roman"/>
          <w:color w:val="000000"/>
        </w:rPr>
      </w:pPr>
      <w:r>
        <w:rPr>
          <w:rFonts w:eastAsia="Times New Roman"/>
          <w:color w:val="000000"/>
        </w:rPr>
        <w:t>Attach copy of property Tax M</w:t>
      </w:r>
      <w:r w:rsidR="000F7EC5">
        <w:rPr>
          <w:rFonts w:eastAsia="Times New Roman"/>
          <w:color w:val="000000"/>
        </w:rPr>
        <w:t xml:space="preserve">ap identifying the </w:t>
      </w:r>
      <w:r>
        <w:rPr>
          <w:rFonts w:eastAsia="Times New Roman"/>
          <w:color w:val="000000"/>
        </w:rPr>
        <w:t xml:space="preserve">mass gathering </w:t>
      </w:r>
      <w:r w:rsidR="000F7EC5">
        <w:rPr>
          <w:rFonts w:eastAsia="Times New Roman"/>
          <w:color w:val="000000"/>
        </w:rPr>
        <w:t xml:space="preserve">site(s) </w:t>
      </w:r>
      <w:r>
        <w:rPr>
          <w:rFonts w:eastAsia="Times New Roman"/>
          <w:color w:val="000000"/>
        </w:rPr>
        <w:t>and</w:t>
      </w:r>
      <w:r w:rsidR="000F7EC5">
        <w:rPr>
          <w:rFonts w:eastAsia="Times New Roman"/>
          <w:color w:val="000000"/>
        </w:rPr>
        <w:t xml:space="preserve"> names of the abutters.</w:t>
      </w:r>
    </w:p>
    <w:p w14:paraId="3CEC1BEB" w14:textId="77777777" w:rsidR="00CA2C49" w:rsidRPr="00C8730B" w:rsidRDefault="003639E4" w:rsidP="003639E4">
      <w:pPr>
        <w:spacing w:after="0"/>
        <w:ind w:left="360" w:hanging="360"/>
        <w:jc w:val="both"/>
        <w:textAlignment w:val="baseline"/>
        <w:rPr>
          <w:rFonts w:eastAsia="Times New Roman"/>
        </w:rPr>
      </w:pPr>
      <w:r w:rsidRPr="00C8730B">
        <w:rPr>
          <w:rFonts w:eastAsia="Times New Roman"/>
          <w:b/>
          <w:color w:val="000000"/>
        </w:rPr>
        <w:t>4.</w:t>
      </w:r>
      <w:r w:rsidRPr="00C8730B">
        <w:rPr>
          <w:rFonts w:eastAsia="Times New Roman"/>
          <w:b/>
          <w:color w:val="000000"/>
        </w:rPr>
        <w:tab/>
      </w:r>
      <w:r w:rsidR="009B6E26" w:rsidRPr="00C8730B">
        <w:rPr>
          <w:rFonts w:eastAsia="Times New Roman"/>
          <w:b/>
          <w:color w:val="000000"/>
        </w:rPr>
        <w:t>Proof of Right, Title and Interest:</w:t>
      </w:r>
      <w:r w:rsidR="009B6E26" w:rsidRPr="00C8730B">
        <w:rPr>
          <w:rFonts w:eastAsia="Times New Roman"/>
          <w:color w:val="000000"/>
        </w:rPr>
        <w:t xml:space="preserve"> </w:t>
      </w:r>
      <w:r w:rsidR="001A5B72" w:rsidRPr="00C8730B">
        <w:rPr>
          <w:rFonts w:eastAsia="Times New Roman"/>
          <w:color w:val="000000"/>
        </w:rPr>
        <w:t xml:space="preserve">Provide </w:t>
      </w:r>
      <w:r w:rsidR="001A5B72" w:rsidRPr="00C8730B">
        <w:t>evidence of right, title, or interest in the property.</w:t>
      </w:r>
      <w:r w:rsidR="001A5B72" w:rsidRPr="00C8730B">
        <w:rPr>
          <w:rFonts w:eastAsia="Times New Roman"/>
        </w:rPr>
        <w:t xml:space="preserve"> If the applicant is not the property owner, provide a letter of authorization or written permission from the property owner allowing use of the property.</w:t>
      </w:r>
    </w:p>
    <w:p w14:paraId="48F7D1AC" w14:textId="77777777" w:rsidR="008D4418" w:rsidRPr="00C8730B" w:rsidRDefault="008D4418" w:rsidP="003639E4">
      <w:pPr>
        <w:pStyle w:val="Indent2"/>
      </w:pPr>
      <w:r w:rsidRPr="00C8730B">
        <w:tab/>
      </w:r>
    </w:p>
    <w:p w14:paraId="6633A260" w14:textId="77777777" w:rsidR="006D4507" w:rsidRPr="00C8730B" w:rsidRDefault="003639E4" w:rsidP="003639E4">
      <w:pPr>
        <w:tabs>
          <w:tab w:val="left" w:leader="underscore" w:pos="7992"/>
        </w:tabs>
        <w:spacing w:after="0"/>
        <w:ind w:left="360" w:hanging="360"/>
        <w:jc w:val="both"/>
        <w:textAlignment w:val="baseline"/>
        <w:rPr>
          <w:rFonts w:eastAsia="Times New Roman"/>
          <w:b/>
          <w:color w:val="000000"/>
        </w:rPr>
      </w:pPr>
      <w:r w:rsidRPr="00C8730B">
        <w:rPr>
          <w:rFonts w:eastAsia="Times New Roman"/>
          <w:b/>
          <w:color w:val="000000"/>
        </w:rPr>
        <w:t>5.</w:t>
      </w:r>
      <w:r w:rsidRPr="00C8730B">
        <w:rPr>
          <w:rFonts w:eastAsia="Times New Roman"/>
          <w:b/>
          <w:color w:val="000000"/>
        </w:rPr>
        <w:tab/>
      </w:r>
      <w:r w:rsidR="006D4507" w:rsidRPr="00C8730B">
        <w:rPr>
          <w:rFonts w:eastAsia="Times New Roman"/>
          <w:b/>
          <w:color w:val="000000"/>
        </w:rPr>
        <w:t>Name of Mass Gathering:</w:t>
      </w:r>
    </w:p>
    <w:p w14:paraId="65E9367B" w14:textId="77777777" w:rsidR="009C41B9" w:rsidRPr="00C8730B" w:rsidRDefault="009C41B9" w:rsidP="003639E4">
      <w:pPr>
        <w:tabs>
          <w:tab w:val="left" w:leader="underscore" w:pos="7992"/>
        </w:tabs>
        <w:spacing w:after="0"/>
        <w:ind w:left="360"/>
        <w:jc w:val="both"/>
        <w:textAlignment w:val="baseline"/>
        <w:rPr>
          <w:rFonts w:eastAsia="Times New Roman"/>
          <w:color w:val="000000"/>
        </w:rPr>
      </w:pPr>
      <w:r w:rsidRPr="00C8730B">
        <w:rPr>
          <w:rFonts w:eastAsia="Times New Roman"/>
          <w:color w:val="000000"/>
        </w:rPr>
        <w:t>Date(s) of Event:</w:t>
      </w:r>
    </w:p>
    <w:p w14:paraId="3EDC0552" w14:textId="77777777" w:rsidR="00DB4A3F" w:rsidRPr="00C8730B" w:rsidRDefault="00DB4A3F" w:rsidP="003639E4">
      <w:pPr>
        <w:tabs>
          <w:tab w:val="left" w:leader="underscore" w:pos="7992"/>
        </w:tabs>
        <w:spacing w:after="0"/>
        <w:ind w:left="360"/>
        <w:jc w:val="both"/>
        <w:textAlignment w:val="baseline"/>
        <w:rPr>
          <w:rFonts w:eastAsia="Times New Roman"/>
          <w:color w:val="000000"/>
        </w:rPr>
      </w:pPr>
    </w:p>
    <w:p w14:paraId="19C4DF34" w14:textId="77777777" w:rsidR="009C41B9" w:rsidRPr="00C8730B" w:rsidRDefault="009C41B9" w:rsidP="003639E4">
      <w:pPr>
        <w:tabs>
          <w:tab w:val="left" w:leader="underscore" w:pos="7992"/>
        </w:tabs>
        <w:spacing w:after="0"/>
        <w:ind w:left="360"/>
        <w:jc w:val="both"/>
        <w:textAlignment w:val="baseline"/>
        <w:rPr>
          <w:rFonts w:eastAsia="Times New Roman"/>
          <w:color w:val="000000"/>
        </w:rPr>
      </w:pPr>
      <w:r w:rsidRPr="00C8730B">
        <w:rPr>
          <w:rFonts w:eastAsia="Times New Roman"/>
          <w:color w:val="000000"/>
        </w:rPr>
        <w:t>Start time:</w:t>
      </w:r>
    </w:p>
    <w:p w14:paraId="30B37B26" w14:textId="77777777" w:rsidR="00DB4A3F" w:rsidRPr="00C8730B" w:rsidRDefault="00DB4A3F" w:rsidP="003639E4">
      <w:pPr>
        <w:tabs>
          <w:tab w:val="left" w:leader="underscore" w:pos="7992"/>
        </w:tabs>
        <w:spacing w:after="0"/>
        <w:ind w:left="360"/>
        <w:jc w:val="both"/>
        <w:textAlignment w:val="baseline"/>
        <w:rPr>
          <w:rFonts w:eastAsia="Times New Roman"/>
          <w:color w:val="000000"/>
        </w:rPr>
      </w:pPr>
    </w:p>
    <w:p w14:paraId="70882F8D" w14:textId="77777777" w:rsidR="00CB7B6C" w:rsidRDefault="009C41B9" w:rsidP="00AE0F11">
      <w:pPr>
        <w:tabs>
          <w:tab w:val="left" w:leader="underscore" w:pos="7992"/>
        </w:tabs>
        <w:spacing w:after="0"/>
        <w:ind w:left="360"/>
        <w:jc w:val="both"/>
        <w:textAlignment w:val="baseline"/>
        <w:rPr>
          <w:b/>
        </w:rPr>
      </w:pPr>
      <w:r w:rsidRPr="00C8730B">
        <w:rPr>
          <w:rFonts w:eastAsia="Times New Roman"/>
          <w:color w:val="000000"/>
        </w:rPr>
        <w:t>Finish time:</w:t>
      </w:r>
      <w:r w:rsidR="00CB7B6C" w:rsidRPr="00C8730B">
        <w:rPr>
          <w:b/>
        </w:rPr>
        <w:t xml:space="preserve"> </w:t>
      </w:r>
    </w:p>
    <w:p w14:paraId="339530C1" w14:textId="77777777" w:rsidR="00AE0F11" w:rsidRPr="00AE0F11" w:rsidRDefault="00AE0F11" w:rsidP="00AE0F11">
      <w:pPr>
        <w:tabs>
          <w:tab w:val="left" w:leader="underscore" w:pos="7992"/>
        </w:tabs>
        <w:spacing w:after="0"/>
        <w:ind w:left="360"/>
        <w:jc w:val="both"/>
        <w:textAlignment w:val="baseline"/>
        <w:rPr>
          <w:rFonts w:eastAsia="Times New Roman"/>
          <w:color w:val="000000"/>
        </w:rPr>
      </w:pPr>
    </w:p>
    <w:p w14:paraId="7D7C31C1" w14:textId="77777777" w:rsidR="009236EA" w:rsidRPr="00873281" w:rsidRDefault="003639E4" w:rsidP="003639E4">
      <w:pPr>
        <w:ind w:left="360" w:hanging="360"/>
      </w:pPr>
      <w:r>
        <w:rPr>
          <w:b/>
        </w:rPr>
        <w:t>6.</w:t>
      </w:r>
      <w:r>
        <w:rPr>
          <w:b/>
        </w:rPr>
        <w:tab/>
      </w:r>
      <w:r w:rsidR="009236EA" w:rsidRPr="00DB4A3F">
        <w:rPr>
          <w:b/>
        </w:rPr>
        <w:t xml:space="preserve">Description of </w:t>
      </w:r>
      <w:r>
        <w:rPr>
          <w:b/>
        </w:rPr>
        <w:t xml:space="preserve">the </w:t>
      </w:r>
      <w:r w:rsidR="009236EA" w:rsidRPr="00DB4A3F">
        <w:rPr>
          <w:b/>
        </w:rPr>
        <w:t xml:space="preserve">Event </w:t>
      </w:r>
      <w:r w:rsidR="009236EA" w:rsidRPr="00873281">
        <w:t>(Attach</w:t>
      </w:r>
      <w:r w:rsidR="00E919C1">
        <w:t xml:space="preserve"> additional sheets if necessary</w:t>
      </w:r>
      <w:r w:rsidR="009236EA" w:rsidRPr="00873281">
        <w:t>):</w:t>
      </w:r>
      <w:r w:rsidR="009236EA" w:rsidRPr="00873281">
        <w:tab/>
        <w:t xml:space="preserve"> </w:t>
      </w:r>
    </w:p>
    <w:p w14:paraId="208DAA8F" w14:textId="77777777" w:rsidR="005F676B" w:rsidRDefault="003639E4" w:rsidP="003639E4">
      <w:pPr>
        <w:ind w:left="720" w:hanging="360"/>
      </w:pPr>
      <w:r>
        <w:t>a.</w:t>
      </w:r>
      <w:r>
        <w:tab/>
      </w:r>
      <w:r w:rsidR="005F676B">
        <w:t>What activities will be provided?</w:t>
      </w:r>
    </w:p>
    <w:p w14:paraId="75D4E3B9" w14:textId="77777777" w:rsidR="00CF08FB" w:rsidRDefault="00CF08FB" w:rsidP="003639E4">
      <w:pPr>
        <w:ind w:left="720" w:hanging="360"/>
      </w:pPr>
    </w:p>
    <w:p w14:paraId="03311DC2" w14:textId="77777777" w:rsidR="00600066" w:rsidRDefault="00600066" w:rsidP="003639E4">
      <w:pPr>
        <w:ind w:left="720" w:hanging="360"/>
      </w:pPr>
    </w:p>
    <w:p w14:paraId="0E4F3E2C" w14:textId="77777777" w:rsidR="005F676B" w:rsidRDefault="003639E4" w:rsidP="003639E4">
      <w:pPr>
        <w:ind w:left="720" w:hanging="360"/>
      </w:pPr>
      <w:r>
        <w:t>b.</w:t>
      </w:r>
      <w:r>
        <w:tab/>
      </w:r>
      <w:r w:rsidR="00DB4A3F">
        <w:t>What is the anticipated attendance?</w:t>
      </w:r>
    </w:p>
    <w:p w14:paraId="1110D549" w14:textId="77777777" w:rsidR="005F676B" w:rsidRDefault="003639E4" w:rsidP="003639E4">
      <w:pPr>
        <w:ind w:left="720" w:hanging="360"/>
      </w:pPr>
      <w:r>
        <w:t>c.</w:t>
      </w:r>
      <w:r>
        <w:tab/>
      </w:r>
      <w:r w:rsidR="007D523D">
        <w:t>Will tickets be sold? ____yes</w:t>
      </w:r>
      <w:r w:rsidR="0013586F">
        <w:t>,</w:t>
      </w:r>
      <w:r w:rsidR="004C65BF">
        <w:t xml:space="preserve"> ____no</w:t>
      </w:r>
      <w:r w:rsidR="00594018">
        <w:t xml:space="preserve">  </w:t>
      </w:r>
      <w:r w:rsidR="004C65BF">
        <w:t xml:space="preserve"> </w:t>
      </w:r>
      <w:r w:rsidR="0013586F">
        <w:t xml:space="preserve"> </w:t>
      </w:r>
      <w:r w:rsidR="004C65BF">
        <w:t>I</w:t>
      </w:r>
      <w:r w:rsidR="005F676B">
        <w:t>f yes, what will be the maximum number?</w:t>
      </w:r>
      <w:r w:rsidR="004C65BF">
        <w:t xml:space="preserve"> </w:t>
      </w:r>
    </w:p>
    <w:p w14:paraId="4DD31DF2" w14:textId="77777777" w:rsidR="00AC232D" w:rsidRDefault="00FA09B3" w:rsidP="003639E4">
      <w:pPr>
        <w:ind w:left="720" w:hanging="360"/>
      </w:pPr>
      <w:r>
        <w:t>d.</w:t>
      </w:r>
      <w:r>
        <w:tab/>
      </w:r>
      <w:r w:rsidR="00AC232D">
        <w:t>Will there be overnight accommodations</w:t>
      </w:r>
      <w:r w:rsidR="00594018">
        <w:t xml:space="preserve">? ____yes, ____no  </w:t>
      </w:r>
      <w:r w:rsidR="0013586F">
        <w:t xml:space="preserve"> </w:t>
      </w:r>
      <w:r w:rsidR="00594018">
        <w:t>I</w:t>
      </w:r>
      <w:r w:rsidR="00AC232D">
        <w:t xml:space="preserve">f yes, </w:t>
      </w:r>
      <w:r w:rsidR="0086006D">
        <w:t xml:space="preserve">what type and how many </w:t>
      </w:r>
      <w:r w:rsidR="00E919C1">
        <w:t>sites</w:t>
      </w:r>
      <w:r w:rsidR="0086006D">
        <w:t xml:space="preserve"> will be available</w:t>
      </w:r>
      <w:r w:rsidR="001F2617">
        <w:t>?</w:t>
      </w:r>
    </w:p>
    <w:p w14:paraId="3730B13E" w14:textId="77777777" w:rsidR="007D523D" w:rsidRDefault="007D523D" w:rsidP="003639E4">
      <w:pPr>
        <w:ind w:left="720" w:hanging="360"/>
      </w:pPr>
    </w:p>
    <w:p w14:paraId="620C79AE" w14:textId="77777777" w:rsidR="002A5A67" w:rsidRPr="00873281" w:rsidRDefault="00FA09B3" w:rsidP="003639E4">
      <w:pPr>
        <w:ind w:left="720" w:hanging="360"/>
      </w:pPr>
      <w:r>
        <w:t>e.</w:t>
      </w:r>
      <w:r>
        <w:tab/>
      </w:r>
      <w:r w:rsidR="002A5A67" w:rsidRPr="00873281">
        <w:t>Will food be sold and/or served at this event?</w:t>
      </w:r>
      <w:r w:rsidR="007D523D">
        <w:t xml:space="preserve"> ____yes</w:t>
      </w:r>
      <w:r w:rsidR="00CC5B5D">
        <w:t xml:space="preserve">, </w:t>
      </w:r>
      <w:r w:rsidR="007D523D">
        <w:t xml:space="preserve"> ____no</w:t>
      </w:r>
    </w:p>
    <w:p w14:paraId="13A4E01B" w14:textId="77777777" w:rsidR="002A5A67" w:rsidRDefault="00FA09B3" w:rsidP="003639E4">
      <w:pPr>
        <w:ind w:left="720" w:hanging="360"/>
      </w:pPr>
      <w:r>
        <w:t>f.</w:t>
      </w:r>
      <w:r>
        <w:tab/>
      </w:r>
      <w:r w:rsidR="002A5A67" w:rsidRPr="00873281">
        <w:t xml:space="preserve">Will alcoholic beverages be </w:t>
      </w:r>
      <w:r w:rsidR="00C4405C">
        <w:t>permitted</w:t>
      </w:r>
      <w:r w:rsidR="002A5A67" w:rsidRPr="00873281">
        <w:t xml:space="preserve"> at this event?</w:t>
      </w:r>
      <w:r w:rsidR="007D523D">
        <w:t xml:space="preserve"> ____yes</w:t>
      </w:r>
      <w:r w:rsidR="00CC5B5D">
        <w:t>,</w:t>
      </w:r>
      <w:r w:rsidR="007D523D">
        <w:t xml:space="preserve"> ____no</w:t>
      </w:r>
    </w:p>
    <w:p w14:paraId="373621C2" w14:textId="77777777" w:rsidR="00AC232D" w:rsidRDefault="00FA09B3" w:rsidP="003639E4">
      <w:pPr>
        <w:ind w:left="720" w:hanging="360"/>
      </w:pPr>
      <w:r>
        <w:t>g.</w:t>
      </w:r>
      <w:r>
        <w:tab/>
      </w:r>
      <w:r w:rsidR="00AC232D">
        <w:t xml:space="preserve">Will </w:t>
      </w:r>
      <w:r w:rsidR="00C4405C">
        <w:t xml:space="preserve">consumption of </w:t>
      </w:r>
      <w:r w:rsidR="002A5A67">
        <w:t>adult-</w:t>
      </w:r>
      <w:r w:rsidR="00AC232D">
        <w:t>recreational marijuana</w:t>
      </w:r>
      <w:r w:rsidR="002A5A67">
        <w:t xml:space="preserve"> be </w:t>
      </w:r>
      <w:r w:rsidR="00C4405C">
        <w:t xml:space="preserve">permitted </w:t>
      </w:r>
      <w:r w:rsidR="00674B72">
        <w:t>at this event</w:t>
      </w:r>
      <w:r w:rsidR="00AC232D">
        <w:t>?</w:t>
      </w:r>
      <w:r w:rsidR="00674B72">
        <w:t xml:space="preserve"> </w:t>
      </w:r>
      <w:r w:rsidR="009A2B34">
        <w:t>____yes,</w:t>
      </w:r>
      <w:r w:rsidR="00674B72">
        <w:t xml:space="preserve"> </w:t>
      </w:r>
      <w:r w:rsidR="009A2B34">
        <w:t>____no</w:t>
      </w:r>
    </w:p>
    <w:p w14:paraId="32B9E0ED" w14:textId="77777777" w:rsidR="00573F73" w:rsidRDefault="00FA09B3" w:rsidP="003639E4">
      <w:pPr>
        <w:ind w:left="720" w:hanging="360"/>
      </w:pPr>
      <w:r>
        <w:t>h.</w:t>
      </w:r>
      <w:r>
        <w:tab/>
      </w:r>
      <w:r w:rsidR="00573F73">
        <w:t>Will campfires</w:t>
      </w:r>
      <w:r w:rsidR="00213F65">
        <w:t xml:space="preserve"> be permitted at this event</w:t>
      </w:r>
      <w:r w:rsidR="00573F73">
        <w:t>?</w:t>
      </w:r>
      <w:r w:rsidR="00674B72">
        <w:t xml:space="preserve"> ____yes, ____no</w:t>
      </w:r>
    </w:p>
    <w:p w14:paraId="1FF6A896" w14:textId="77777777" w:rsidR="00573F73" w:rsidRDefault="00FA09B3" w:rsidP="003639E4">
      <w:pPr>
        <w:ind w:left="720" w:hanging="360"/>
      </w:pPr>
      <w:r>
        <w:t>i.</w:t>
      </w:r>
      <w:r>
        <w:tab/>
      </w:r>
      <w:r w:rsidR="00573F73">
        <w:t>Will fireworks</w:t>
      </w:r>
      <w:r w:rsidR="00213F65">
        <w:t xml:space="preserve"> be permitted at this event</w:t>
      </w:r>
      <w:r w:rsidR="00573F73">
        <w:t>?</w:t>
      </w:r>
      <w:r w:rsidR="00674B72">
        <w:t xml:space="preserve"> ____yes, ____no</w:t>
      </w:r>
    </w:p>
    <w:p w14:paraId="54AE36B7" w14:textId="77777777" w:rsidR="00A3300F" w:rsidRPr="00FA09B3" w:rsidRDefault="00CD7BEB" w:rsidP="00CD7BEB">
      <w:pPr>
        <w:pStyle w:val="Heading2"/>
        <w:spacing w:after="0"/>
        <w:ind w:left="360" w:hanging="360"/>
        <w:rPr>
          <w:rFonts w:asciiTheme="minorHAnsi" w:hAnsiTheme="minorHAnsi"/>
          <w:b w:val="0"/>
          <w:i w:val="0"/>
        </w:rPr>
      </w:pPr>
      <w:r>
        <w:rPr>
          <w:rFonts w:asciiTheme="minorHAnsi" w:hAnsiTheme="minorHAnsi"/>
          <w:i w:val="0"/>
        </w:rPr>
        <w:lastRenderedPageBreak/>
        <w:t>7.</w:t>
      </w:r>
      <w:r>
        <w:rPr>
          <w:rFonts w:asciiTheme="minorHAnsi" w:hAnsiTheme="minorHAnsi"/>
          <w:i w:val="0"/>
        </w:rPr>
        <w:tab/>
      </w:r>
      <w:r w:rsidR="00FA09B3">
        <w:rPr>
          <w:rFonts w:asciiTheme="minorHAnsi" w:hAnsiTheme="minorHAnsi"/>
          <w:i w:val="0"/>
        </w:rPr>
        <w:t>Review Criteria a</w:t>
      </w:r>
      <w:r w:rsidR="00FA09B3" w:rsidRPr="00FA09B3">
        <w:rPr>
          <w:rFonts w:asciiTheme="minorHAnsi" w:hAnsiTheme="minorHAnsi"/>
          <w:i w:val="0"/>
        </w:rPr>
        <w:t>nd Standards</w:t>
      </w:r>
      <w:r w:rsidR="0013586F" w:rsidRPr="00FA09B3">
        <w:rPr>
          <w:rFonts w:asciiTheme="minorHAnsi" w:hAnsiTheme="minorHAnsi"/>
          <w:b w:val="0"/>
          <w:i w:val="0"/>
        </w:rPr>
        <w:t xml:space="preserve"> (</w:t>
      </w:r>
      <w:r w:rsidR="007030E1">
        <w:rPr>
          <w:rFonts w:asciiTheme="minorHAnsi" w:hAnsiTheme="minorHAnsi"/>
          <w:b w:val="0"/>
          <w:i w:val="0"/>
        </w:rPr>
        <w:t xml:space="preserve">Use </w:t>
      </w:r>
      <w:r w:rsidR="0013586F" w:rsidRPr="00FA09B3">
        <w:rPr>
          <w:rFonts w:asciiTheme="minorHAnsi" w:hAnsiTheme="minorHAnsi"/>
          <w:b w:val="0"/>
          <w:i w:val="0"/>
        </w:rPr>
        <w:t>Section 7 of the Mass Gathering Ordinance</w:t>
      </w:r>
      <w:r w:rsidR="007030E1">
        <w:rPr>
          <w:rFonts w:asciiTheme="minorHAnsi" w:hAnsiTheme="minorHAnsi"/>
          <w:b w:val="0"/>
          <w:i w:val="0"/>
        </w:rPr>
        <w:t xml:space="preserve"> to complete this section;</w:t>
      </w:r>
      <w:r w:rsidR="00EA63B8">
        <w:rPr>
          <w:rFonts w:asciiTheme="minorHAnsi" w:hAnsiTheme="minorHAnsi"/>
          <w:b w:val="0"/>
          <w:i w:val="0"/>
        </w:rPr>
        <w:t xml:space="preserve"> section numbers are listed below)</w:t>
      </w:r>
    </w:p>
    <w:p w14:paraId="3A75FB79" w14:textId="77777777" w:rsidR="00A3300F" w:rsidRPr="00EA63B8" w:rsidRDefault="00A3300F" w:rsidP="00CD7BEB">
      <w:pPr>
        <w:keepNext/>
        <w:spacing w:before="240" w:after="60"/>
        <w:ind w:left="360"/>
        <w:jc w:val="both"/>
        <w:outlineLvl w:val="1"/>
        <w:rPr>
          <w:rFonts w:eastAsiaTheme="majorEastAsia" w:cstheme="majorBidi"/>
          <w:bCs/>
          <w:i/>
          <w:iCs/>
          <w:color w:val="00000A"/>
        </w:rPr>
      </w:pPr>
      <w:bookmarkStart w:id="1" w:name="_Toc20986348"/>
      <w:r w:rsidRPr="00EA63B8">
        <w:rPr>
          <w:rFonts w:eastAsiaTheme="majorEastAsia" w:cstheme="majorBidi"/>
          <w:bCs/>
          <w:i/>
          <w:iCs/>
          <w:color w:val="00000A"/>
        </w:rPr>
        <w:t xml:space="preserve">Describe and provide evidence on how you will meet the </w:t>
      </w:r>
      <w:r w:rsidR="00573F73" w:rsidRPr="00EA63B8">
        <w:rPr>
          <w:rFonts w:eastAsiaTheme="majorEastAsia" w:cstheme="majorBidi"/>
          <w:bCs/>
          <w:i/>
          <w:iCs/>
          <w:color w:val="00000A"/>
        </w:rPr>
        <w:t xml:space="preserve">following </w:t>
      </w:r>
      <w:r w:rsidRPr="00EA63B8">
        <w:rPr>
          <w:rFonts w:eastAsiaTheme="majorEastAsia" w:cstheme="majorBidi"/>
          <w:bCs/>
          <w:i/>
          <w:iCs/>
          <w:color w:val="00000A"/>
        </w:rPr>
        <w:t>review criteria and standards</w:t>
      </w:r>
      <w:r w:rsidR="0013586F" w:rsidRPr="00EA63B8">
        <w:rPr>
          <w:rFonts w:eastAsiaTheme="majorEastAsia" w:cstheme="majorBidi"/>
          <w:bCs/>
          <w:i/>
          <w:iCs/>
          <w:color w:val="00000A"/>
        </w:rPr>
        <w:t xml:space="preserve">. </w:t>
      </w:r>
      <w:r w:rsidR="00940249" w:rsidRPr="00EA63B8">
        <w:rPr>
          <w:rFonts w:eastAsiaTheme="majorEastAsia" w:cstheme="majorBidi"/>
          <w:bCs/>
          <w:i/>
          <w:iCs/>
          <w:color w:val="00000A"/>
        </w:rPr>
        <w:t xml:space="preserve">Make reference to </w:t>
      </w:r>
      <w:r w:rsidR="0013586F" w:rsidRPr="00EA63B8">
        <w:rPr>
          <w:rFonts w:eastAsiaTheme="majorEastAsia" w:cstheme="majorBidi"/>
          <w:bCs/>
          <w:i/>
          <w:iCs/>
          <w:color w:val="00000A"/>
        </w:rPr>
        <w:t>your</w:t>
      </w:r>
      <w:r w:rsidR="00940249" w:rsidRPr="00EA63B8">
        <w:rPr>
          <w:rFonts w:eastAsiaTheme="majorEastAsia" w:cstheme="majorBidi"/>
          <w:bCs/>
          <w:i/>
          <w:iCs/>
          <w:color w:val="00000A"/>
        </w:rPr>
        <w:t xml:space="preserve"> </w:t>
      </w:r>
      <w:r w:rsidR="0013586F" w:rsidRPr="00EA63B8">
        <w:rPr>
          <w:rFonts w:eastAsiaTheme="majorEastAsia" w:cstheme="majorBidi"/>
          <w:bCs/>
          <w:i/>
          <w:iCs/>
          <w:color w:val="00000A"/>
        </w:rPr>
        <w:t xml:space="preserve">map </w:t>
      </w:r>
      <w:r w:rsidR="00FA09B3" w:rsidRPr="00EA63B8">
        <w:rPr>
          <w:rFonts w:eastAsiaTheme="majorEastAsia" w:cstheme="majorBidi"/>
          <w:bCs/>
          <w:i/>
          <w:iCs/>
          <w:color w:val="00000A"/>
        </w:rPr>
        <w:t>and</w:t>
      </w:r>
      <w:r w:rsidR="0013586F" w:rsidRPr="00EA63B8">
        <w:rPr>
          <w:rFonts w:eastAsiaTheme="majorEastAsia" w:cstheme="majorBidi"/>
          <w:bCs/>
          <w:i/>
          <w:iCs/>
          <w:color w:val="00000A"/>
        </w:rPr>
        <w:t xml:space="preserve"> any attachments</w:t>
      </w:r>
      <w:r w:rsidR="00940249" w:rsidRPr="00EA63B8">
        <w:rPr>
          <w:rFonts w:eastAsiaTheme="majorEastAsia" w:cstheme="majorBidi"/>
          <w:bCs/>
          <w:i/>
          <w:iCs/>
          <w:color w:val="00000A"/>
        </w:rPr>
        <w:t>, as appropriate.</w:t>
      </w:r>
    </w:p>
    <w:p w14:paraId="5B3D277F" w14:textId="77777777" w:rsidR="00241777" w:rsidRPr="00241777" w:rsidRDefault="00CD7BEB" w:rsidP="001C0E8E">
      <w:pPr>
        <w:keepNext/>
        <w:spacing w:before="240" w:after="60"/>
        <w:ind w:left="360" w:hanging="360"/>
        <w:jc w:val="both"/>
        <w:outlineLvl w:val="1"/>
        <w:rPr>
          <w:rFonts w:eastAsiaTheme="majorEastAsia" w:cstheme="majorBidi"/>
          <w:b/>
          <w:bCs/>
          <w:i/>
          <w:iCs/>
          <w:color w:val="00000A"/>
        </w:rPr>
      </w:pPr>
      <w:r>
        <w:rPr>
          <w:rFonts w:eastAsiaTheme="majorEastAsia" w:cstheme="majorBidi"/>
          <w:b/>
          <w:bCs/>
          <w:i/>
          <w:iCs/>
          <w:color w:val="00000A"/>
        </w:rPr>
        <w:t>7.2</w:t>
      </w:r>
      <w:r>
        <w:rPr>
          <w:rFonts w:eastAsiaTheme="majorEastAsia" w:cstheme="majorBidi"/>
          <w:b/>
          <w:bCs/>
          <w:i/>
          <w:iCs/>
          <w:color w:val="00000A"/>
        </w:rPr>
        <w:tab/>
      </w:r>
      <w:r w:rsidR="00241777" w:rsidRPr="00241777">
        <w:rPr>
          <w:rFonts w:eastAsiaTheme="majorEastAsia" w:cstheme="majorBidi"/>
          <w:b/>
          <w:bCs/>
          <w:i/>
          <w:iCs/>
          <w:color w:val="00000A"/>
        </w:rPr>
        <w:t>Public Safety</w:t>
      </w:r>
      <w:bookmarkEnd w:id="1"/>
      <w:r w:rsidR="001C0E8E">
        <w:rPr>
          <w:rFonts w:eastAsiaTheme="majorEastAsia" w:cstheme="majorBidi"/>
          <w:b/>
          <w:bCs/>
          <w:i/>
          <w:iCs/>
          <w:color w:val="00000A"/>
        </w:rPr>
        <w:t xml:space="preserve">: </w:t>
      </w:r>
      <w:r w:rsidR="00241777" w:rsidRPr="00241777">
        <w:rPr>
          <w:rFonts w:eastAsia="Times New Roman"/>
        </w:rPr>
        <w:t>The Mass Gathering will have adequate public safety/law enforcement personnel available to ensure public safety both within and in the vicinity of the Mass Gathering.</w:t>
      </w:r>
    </w:p>
    <w:p w14:paraId="54212B78" w14:textId="77777777" w:rsidR="0013586F" w:rsidRDefault="0013586F" w:rsidP="00EA63B8">
      <w:pPr>
        <w:rPr>
          <w:rFonts w:eastAsiaTheme="majorEastAsia"/>
        </w:rPr>
      </w:pPr>
      <w:bookmarkStart w:id="2" w:name="_Toc20986349"/>
    </w:p>
    <w:p w14:paraId="178D8FDC" w14:textId="77777777" w:rsidR="0013586F" w:rsidRDefault="0013586F" w:rsidP="00EA63B8">
      <w:pPr>
        <w:rPr>
          <w:rFonts w:eastAsiaTheme="majorEastAsia"/>
        </w:rPr>
      </w:pPr>
    </w:p>
    <w:p w14:paraId="2CD4A8AA" w14:textId="77777777" w:rsidR="00241777" w:rsidRPr="001C0E8E" w:rsidRDefault="00241777" w:rsidP="001C0E8E">
      <w:pPr>
        <w:keepNext/>
        <w:spacing w:before="240" w:after="60"/>
        <w:ind w:left="360" w:hanging="360"/>
        <w:jc w:val="both"/>
        <w:outlineLvl w:val="1"/>
        <w:rPr>
          <w:rFonts w:eastAsiaTheme="majorEastAsia" w:cstheme="majorBidi"/>
          <w:b/>
          <w:bCs/>
          <w:i/>
          <w:iCs/>
          <w:color w:val="00000A"/>
        </w:rPr>
      </w:pPr>
      <w:r w:rsidRPr="00CD7BEB">
        <w:rPr>
          <w:b/>
        </w:rPr>
        <w:t>7.</w:t>
      </w:r>
      <w:r w:rsidR="00CD7BEB">
        <w:rPr>
          <w:rFonts w:eastAsiaTheme="majorEastAsia" w:cstheme="majorBidi"/>
          <w:b/>
          <w:bCs/>
          <w:i/>
          <w:iCs/>
          <w:color w:val="00000A"/>
        </w:rPr>
        <w:t>3</w:t>
      </w:r>
      <w:r w:rsidR="00CD7BEB">
        <w:rPr>
          <w:rFonts w:eastAsiaTheme="majorEastAsia" w:cstheme="majorBidi"/>
          <w:b/>
          <w:bCs/>
          <w:i/>
          <w:iCs/>
          <w:color w:val="00000A"/>
        </w:rPr>
        <w:tab/>
      </w:r>
      <w:r w:rsidRPr="00241777">
        <w:rPr>
          <w:rFonts w:eastAsiaTheme="majorEastAsia" w:cstheme="majorBidi"/>
          <w:b/>
          <w:bCs/>
          <w:i/>
          <w:iCs/>
          <w:color w:val="00000A"/>
        </w:rPr>
        <w:t>Capacity and Containment</w:t>
      </w:r>
      <w:bookmarkEnd w:id="2"/>
      <w:r w:rsidR="001C0E8E">
        <w:rPr>
          <w:rFonts w:eastAsiaTheme="majorEastAsia" w:cstheme="majorBidi"/>
          <w:b/>
          <w:bCs/>
          <w:i/>
          <w:iCs/>
          <w:color w:val="00000A"/>
        </w:rPr>
        <w:t xml:space="preserve">: </w:t>
      </w:r>
      <w:r w:rsidRPr="00241777">
        <w:t>The Mass Gathering will have adequate capacity and containment.</w:t>
      </w:r>
    </w:p>
    <w:p w14:paraId="75574F02" w14:textId="77777777" w:rsidR="0013586F" w:rsidRDefault="0013586F" w:rsidP="00CD7BEB"/>
    <w:p w14:paraId="317EE3FB" w14:textId="77777777" w:rsidR="0013586F" w:rsidRDefault="0013586F" w:rsidP="00CD7BEB"/>
    <w:p w14:paraId="6BFCEF85" w14:textId="77777777" w:rsidR="00EC6F91" w:rsidRDefault="00CD7BEB" w:rsidP="00CD7BEB">
      <w:pPr>
        <w:ind w:left="360" w:hanging="360"/>
        <w:rPr>
          <w:rFonts w:eastAsia="Times New Roman"/>
        </w:rPr>
      </w:pPr>
      <w:bookmarkStart w:id="3" w:name="_Toc20986350"/>
      <w:r>
        <w:rPr>
          <w:rFonts w:eastAsiaTheme="majorEastAsia" w:cstheme="majorBidi"/>
          <w:b/>
          <w:bCs/>
          <w:i/>
          <w:iCs/>
          <w:color w:val="00000A"/>
        </w:rPr>
        <w:t>7.4</w:t>
      </w:r>
      <w:r>
        <w:rPr>
          <w:rFonts w:eastAsiaTheme="majorEastAsia" w:cstheme="majorBidi"/>
          <w:b/>
          <w:bCs/>
          <w:i/>
          <w:iCs/>
          <w:color w:val="00000A"/>
        </w:rPr>
        <w:tab/>
      </w:r>
      <w:r w:rsidR="00241777" w:rsidRPr="00241777">
        <w:rPr>
          <w:rFonts w:eastAsiaTheme="majorEastAsia" w:cstheme="majorBidi"/>
          <w:b/>
          <w:bCs/>
          <w:i/>
          <w:iCs/>
          <w:color w:val="00000A"/>
        </w:rPr>
        <w:t>Access, Roads and Parking</w:t>
      </w:r>
      <w:bookmarkEnd w:id="3"/>
      <w:r w:rsidR="001C0E8E">
        <w:rPr>
          <w:rFonts w:eastAsiaTheme="majorEastAsia" w:cstheme="majorBidi"/>
          <w:b/>
          <w:bCs/>
          <w:i/>
          <w:iCs/>
          <w:color w:val="00000A"/>
        </w:rPr>
        <w:t xml:space="preserve">: </w:t>
      </w:r>
      <w:r w:rsidR="00241777" w:rsidRPr="00241777">
        <w:rPr>
          <w:rFonts w:eastAsia="Times New Roman"/>
        </w:rPr>
        <w:t>The Mass Gathering will have adequate access to and from the Mass Gathering site, and an adequate internal traffic and pedestrian system.</w:t>
      </w:r>
    </w:p>
    <w:p w14:paraId="617DAB43" w14:textId="77777777" w:rsidR="00EC6F91" w:rsidRDefault="00EC6F91" w:rsidP="00CD7BEB">
      <w:pPr>
        <w:rPr>
          <w:rFonts w:eastAsia="Times New Roman"/>
        </w:rPr>
      </w:pPr>
    </w:p>
    <w:p w14:paraId="2D20238D" w14:textId="77777777" w:rsidR="00EC6F91" w:rsidRDefault="00EC6F91" w:rsidP="00CD7BEB">
      <w:pPr>
        <w:rPr>
          <w:rFonts w:eastAsia="Times New Roman"/>
        </w:rPr>
      </w:pPr>
    </w:p>
    <w:p w14:paraId="45009584" w14:textId="77777777" w:rsidR="00241777" w:rsidRPr="00CD7BEB" w:rsidRDefault="00241777" w:rsidP="00CD7BEB">
      <w:pPr>
        <w:ind w:left="360" w:hanging="360"/>
        <w:rPr>
          <w:rFonts w:eastAsiaTheme="majorEastAsia" w:cstheme="majorBidi"/>
          <w:b/>
          <w:bCs/>
          <w:i/>
          <w:iCs/>
          <w:color w:val="00000A"/>
        </w:rPr>
      </w:pPr>
      <w:bookmarkStart w:id="4" w:name="_Toc20986351"/>
      <w:r w:rsidRPr="00241777">
        <w:rPr>
          <w:rFonts w:eastAsiaTheme="majorEastAsia" w:cstheme="majorBidi"/>
          <w:b/>
          <w:bCs/>
          <w:i/>
          <w:iCs/>
          <w:color w:val="00000A"/>
        </w:rPr>
        <w:t>7.5</w:t>
      </w:r>
      <w:r w:rsidRPr="00241777">
        <w:rPr>
          <w:rFonts w:eastAsiaTheme="majorEastAsia" w:cstheme="majorBidi"/>
          <w:b/>
          <w:bCs/>
          <w:i/>
          <w:iCs/>
          <w:color w:val="00000A"/>
        </w:rPr>
        <w:tab/>
        <w:t>Medical</w:t>
      </w:r>
      <w:bookmarkEnd w:id="4"/>
      <w:r w:rsidR="00CD7BEB">
        <w:rPr>
          <w:rFonts w:eastAsiaTheme="majorEastAsia" w:cstheme="majorBidi"/>
          <w:b/>
          <w:bCs/>
          <w:i/>
          <w:iCs/>
          <w:color w:val="00000A"/>
        </w:rPr>
        <w:t xml:space="preserve">: </w:t>
      </w:r>
      <w:r w:rsidRPr="00241777">
        <w:rPr>
          <w:rFonts w:eastAsia="Times New Roman"/>
        </w:rPr>
        <w:t>The Mass Gathering will have adequate medical services and facilities.</w:t>
      </w:r>
    </w:p>
    <w:p w14:paraId="4274B2C2" w14:textId="77777777" w:rsidR="00EC6F91" w:rsidRDefault="00EC6F91" w:rsidP="00CD7BEB">
      <w:pPr>
        <w:ind w:left="360" w:hanging="360"/>
        <w:rPr>
          <w:rFonts w:eastAsia="Times New Roman"/>
        </w:rPr>
      </w:pPr>
    </w:p>
    <w:p w14:paraId="11FA9319" w14:textId="77777777" w:rsidR="00EC6F91" w:rsidRPr="00241777" w:rsidRDefault="00EC6F91" w:rsidP="00CD7BEB">
      <w:pPr>
        <w:ind w:left="360" w:hanging="360"/>
        <w:rPr>
          <w:rFonts w:eastAsia="Times New Roman"/>
        </w:rPr>
      </w:pPr>
    </w:p>
    <w:p w14:paraId="54E9D8A8" w14:textId="77777777" w:rsidR="00241777" w:rsidRPr="00CD7BEB" w:rsidRDefault="004B61EA" w:rsidP="00CD7BEB">
      <w:pPr>
        <w:ind w:left="360" w:hanging="360"/>
        <w:rPr>
          <w:rFonts w:eastAsiaTheme="majorEastAsia" w:cstheme="majorBidi"/>
          <w:b/>
          <w:bCs/>
          <w:i/>
          <w:iCs/>
          <w:color w:val="00000A"/>
        </w:rPr>
      </w:pPr>
      <w:bookmarkStart w:id="5" w:name="_Toc20986352"/>
      <w:r>
        <w:rPr>
          <w:rFonts w:eastAsiaTheme="majorEastAsia" w:cstheme="majorBidi"/>
          <w:b/>
          <w:bCs/>
          <w:i/>
          <w:iCs/>
          <w:color w:val="00000A"/>
        </w:rPr>
        <w:t>7.6</w:t>
      </w:r>
      <w:r>
        <w:rPr>
          <w:rFonts w:eastAsiaTheme="majorEastAsia" w:cstheme="majorBidi"/>
          <w:b/>
          <w:bCs/>
          <w:i/>
          <w:iCs/>
          <w:color w:val="00000A"/>
        </w:rPr>
        <w:tab/>
      </w:r>
      <w:r w:rsidR="00241777" w:rsidRPr="00241777">
        <w:rPr>
          <w:rFonts w:eastAsiaTheme="majorEastAsia" w:cstheme="majorBidi"/>
          <w:b/>
          <w:bCs/>
          <w:i/>
          <w:iCs/>
          <w:color w:val="00000A"/>
        </w:rPr>
        <w:t>Fire Protection</w:t>
      </w:r>
      <w:bookmarkEnd w:id="5"/>
      <w:r w:rsidR="00CD7BEB">
        <w:rPr>
          <w:rFonts w:eastAsiaTheme="majorEastAsia" w:cstheme="majorBidi"/>
          <w:b/>
          <w:bCs/>
          <w:i/>
          <w:iCs/>
          <w:color w:val="00000A"/>
        </w:rPr>
        <w:t xml:space="preserve">: </w:t>
      </w:r>
      <w:r w:rsidR="00241777" w:rsidRPr="00241777">
        <w:rPr>
          <w:rFonts w:eastAsia="Times New Roman"/>
        </w:rPr>
        <w:t>The Mass Gathering will have adequate fire prevention and protection.</w:t>
      </w:r>
    </w:p>
    <w:p w14:paraId="2A29962D" w14:textId="77777777" w:rsidR="00EC6F91" w:rsidRDefault="00EC6F91" w:rsidP="00CD7BEB">
      <w:pPr>
        <w:rPr>
          <w:rFonts w:eastAsia="Times New Roman"/>
        </w:rPr>
      </w:pPr>
    </w:p>
    <w:p w14:paraId="1872FA77" w14:textId="77777777" w:rsidR="00EC6F91" w:rsidRPr="00241777" w:rsidRDefault="00EC6F91" w:rsidP="00CD7BEB">
      <w:pPr>
        <w:rPr>
          <w:rFonts w:eastAsia="Times New Roman"/>
        </w:rPr>
      </w:pPr>
    </w:p>
    <w:p w14:paraId="0DFF70F7" w14:textId="77777777" w:rsidR="00241777" w:rsidRPr="00CD7BEB" w:rsidRDefault="004B61EA" w:rsidP="004B61EA">
      <w:pPr>
        <w:ind w:left="360" w:hanging="360"/>
        <w:rPr>
          <w:rFonts w:eastAsiaTheme="majorEastAsia" w:cstheme="majorBidi"/>
          <w:b/>
          <w:bCs/>
          <w:i/>
          <w:iCs/>
          <w:color w:val="00000A"/>
        </w:rPr>
      </w:pPr>
      <w:bookmarkStart w:id="6" w:name="_Toc20986353"/>
      <w:r>
        <w:rPr>
          <w:rFonts w:eastAsiaTheme="majorEastAsia" w:cstheme="majorBidi"/>
          <w:b/>
          <w:bCs/>
          <w:i/>
          <w:iCs/>
          <w:color w:val="00000A"/>
        </w:rPr>
        <w:t>7.7</w:t>
      </w:r>
      <w:r>
        <w:rPr>
          <w:rFonts w:eastAsiaTheme="majorEastAsia" w:cstheme="majorBidi"/>
          <w:b/>
          <w:bCs/>
          <w:i/>
          <w:iCs/>
          <w:color w:val="00000A"/>
        </w:rPr>
        <w:tab/>
      </w:r>
      <w:r w:rsidR="00241777" w:rsidRPr="00241777">
        <w:rPr>
          <w:rFonts w:eastAsiaTheme="majorEastAsia" w:cstheme="majorBidi"/>
          <w:b/>
          <w:bCs/>
          <w:i/>
          <w:iCs/>
          <w:color w:val="00000A"/>
        </w:rPr>
        <w:t>Water Supply</w:t>
      </w:r>
      <w:bookmarkEnd w:id="6"/>
      <w:r w:rsidR="00CD7BEB">
        <w:rPr>
          <w:rFonts w:eastAsiaTheme="majorEastAsia" w:cstheme="majorBidi"/>
          <w:b/>
          <w:bCs/>
          <w:i/>
          <w:iCs/>
          <w:color w:val="00000A"/>
        </w:rPr>
        <w:t xml:space="preserve">: </w:t>
      </w:r>
      <w:r w:rsidR="00241777" w:rsidRPr="00241777">
        <w:t>The Mass Gathering will have adequate water supplies and facilities.</w:t>
      </w:r>
    </w:p>
    <w:p w14:paraId="1B9D5D05" w14:textId="77777777" w:rsidR="00EC6F91" w:rsidRDefault="00EC6F91" w:rsidP="004B61EA">
      <w:pPr>
        <w:ind w:left="360" w:hanging="360"/>
      </w:pPr>
    </w:p>
    <w:p w14:paraId="7F063F83" w14:textId="77777777" w:rsidR="00EC6F91" w:rsidRDefault="00EC6F91" w:rsidP="004B61EA">
      <w:pPr>
        <w:ind w:left="360" w:hanging="360"/>
      </w:pPr>
    </w:p>
    <w:p w14:paraId="2DBF755C" w14:textId="77777777" w:rsidR="00241777" w:rsidRPr="00CD7BEB" w:rsidRDefault="004B61EA" w:rsidP="004B61EA">
      <w:pPr>
        <w:ind w:left="360" w:hanging="360"/>
        <w:rPr>
          <w:rFonts w:eastAsiaTheme="majorEastAsia" w:cstheme="majorBidi"/>
          <w:b/>
          <w:bCs/>
          <w:i/>
          <w:iCs/>
          <w:color w:val="00000A"/>
        </w:rPr>
      </w:pPr>
      <w:bookmarkStart w:id="7" w:name="_Toc20986354"/>
      <w:r>
        <w:rPr>
          <w:rFonts w:eastAsiaTheme="majorEastAsia" w:cstheme="majorBidi"/>
          <w:b/>
          <w:bCs/>
          <w:i/>
          <w:iCs/>
          <w:color w:val="00000A"/>
        </w:rPr>
        <w:t>7.8</w:t>
      </w:r>
      <w:r>
        <w:rPr>
          <w:rFonts w:eastAsiaTheme="majorEastAsia" w:cstheme="majorBidi"/>
          <w:b/>
          <w:bCs/>
          <w:i/>
          <w:iCs/>
          <w:color w:val="00000A"/>
        </w:rPr>
        <w:tab/>
      </w:r>
      <w:r w:rsidR="00241777" w:rsidRPr="00241777">
        <w:rPr>
          <w:rFonts w:eastAsiaTheme="majorEastAsia" w:cstheme="majorBidi"/>
          <w:b/>
          <w:bCs/>
          <w:i/>
          <w:iCs/>
          <w:color w:val="00000A"/>
        </w:rPr>
        <w:t>Sanitary Facilities</w:t>
      </w:r>
      <w:bookmarkEnd w:id="7"/>
      <w:r w:rsidR="00CD7BEB">
        <w:rPr>
          <w:rFonts w:eastAsiaTheme="majorEastAsia" w:cstheme="majorBidi"/>
          <w:b/>
          <w:bCs/>
          <w:i/>
          <w:iCs/>
          <w:color w:val="00000A"/>
        </w:rPr>
        <w:t xml:space="preserve">: </w:t>
      </w:r>
      <w:r w:rsidR="00241777" w:rsidRPr="00241777">
        <w:rPr>
          <w:rFonts w:eastAsia="Times New Roman"/>
        </w:rPr>
        <w:t>The Mass Gathering will have adequate sanitary facilities.</w:t>
      </w:r>
    </w:p>
    <w:p w14:paraId="25060C23" w14:textId="77777777" w:rsidR="00EC6F91" w:rsidRDefault="00EC6F91" w:rsidP="004B61EA">
      <w:pPr>
        <w:ind w:left="360" w:hanging="360"/>
        <w:rPr>
          <w:rFonts w:eastAsia="Times New Roman"/>
        </w:rPr>
      </w:pPr>
    </w:p>
    <w:p w14:paraId="740C59A7" w14:textId="77777777" w:rsidR="00EC6F91" w:rsidRPr="00241777" w:rsidRDefault="00EC6F91" w:rsidP="004B61EA">
      <w:pPr>
        <w:ind w:left="360" w:hanging="360"/>
        <w:rPr>
          <w:rFonts w:eastAsia="Times New Roman"/>
        </w:rPr>
      </w:pPr>
    </w:p>
    <w:p w14:paraId="18D84BB0" w14:textId="77777777" w:rsidR="00EA63B8" w:rsidRDefault="00EA63B8">
      <w:pPr>
        <w:spacing w:line="276" w:lineRule="auto"/>
        <w:rPr>
          <w:rFonts w:eastAsiaTheme="majorEastAsia" w:cstheme="majorBidi"/>
          <w:b/>
          <w:bCs/>
          <w:i/>
          <w:iCs/>
          <w:color w:val="00000A"/>
        </w:rPr>
      </w:pPr>
      <w:bookmarkStart w:id="8" w:name="_Toc20986355"/>
      <w:r>
        <w:rPr>
          <w:rFonts w:eastAsiaTheme="majorEastAsia" w:cstheme="majorBidi"/>
          <w:b/>
          <w:bCs/>
          <w:i/>
          <w:iCs/>
          <w:color w:val="00000A"/>
        </w:rPr>
        <w:br w:type="page"/>
      </w:r>
    </w:p>
    <w:p w14:paraId="3CDC67B2" w14:textId="77777777" w:rsidR="00241777" w:rsidRPr="00CD7BEB" w:rsidRDefault="004B61EA" w:rsidP="004B61EA">
      <w:pPr>
        <w:ind w:left="360" w:hanging="360"/>
        <w:rPr>
          <w:rFonts w:eastAsiaTheme="majorEastAsia" w:cstheme="majorBidi"/>
          <w:b/>
          <w:bCs/>
          <w:i/>
          <w:iCs/>
          <w:color w:val="00000A"/>
        </w:rPr>
      </w:pPr>
      <w:r>
        <w:rPr>
          <w:rFonts w:eastAsiaTheme="majorEastAsia" w:cstheme="majorBidi"/>
          <w:b/>
          <w:bCs/>
          <w:i/>
          <w:iCs/>
          <w:color w:val="00000A"/>
        </w:rPr>
        <w:t>7.9</w:t>
      </w:r>
      <w:r>
        <w:rPr>
          <w:rFonts w:eastAsiaTheme="majorEastAsia" w:cstheme="majorBidi"/>
          <w:b/>
          <w:bCs/>
          <w:i/>
          <w:iCs/>
          <w:color w:val="00000A"/>
        </w:rPr>
        <w:tab/>
      </w:r>
      <w:r w:rsidR="00241777" w:rsidRPr="00241777">
        <w:rPr>
          <w:rFonts w:eastAsiaTheme="majorEastAsia" w:cstheme="majorBidi"/>
          <w:b/>
          <w:bCs/>
          <w:i/>
          <w:iCs/>
          <w:color w:val="00000A"/>
        </w:rPr>
        <w:t>Refuse Disposal</w:t>
      </w:r>
      <w:bookmarkEnd w:id="8"/>
      <w:r w:rsidR="00CD7BEB">
        <w:rPr>
          <w:rFonts w:eastAsiaTheme="majorEastAsia" w:cstheme="majorBidi"/>
          <w:b/>
          <w:bCs/>
          <w:i/>
          <w:iCs/>
          <w:color w:val="00000A"/>
        </w:rPr>
        <w:t xml:space="preserve">: </w:t>
      </w:r>
      <w:r w:rsidR="00241777" w:rsidRPr="00241777">
        <w:rPr>
          <w:rFonts w:eastAsia="Times New Roman"/>
        </w:rPr>
        <w:t>The Mass Gathering will have adequate refuse collection, storage and disposal.</w:t>
      </w:r>
    </w:p>
    <w:p w14:paraId="6E82D973" w14:textId="77777777" w:rsidR="00EC6F91" w:rsidRDefault="00EC6F91" w:rsidP="00CD7BEB">
      <w:pPr>
        <w:rPr>
          <w:rFonts w:eastAsia="Times New Roman"/>
        </w:rPr>
      </w:pPr>
    </w:p>
    <w:p w14:paraId="2CDCFD0D" w14:textId="77777777" w:rsidR="00EC6F91" w:rsidRPr="00241777" w:rsidRDefault="00EC6F91" w:rsidP="001C0E8E">
      <w:pPr>
        <w:spacing w:after="120"/>
        <w:ind w:left="360" w:hanging="360"/>
        <w:jc w:val="both"/>
        <w:rPr>
          <w:rFonts w:eastAsia="Times New Roman"/>
        </w:rPr>
      </w:pPr>
    </w:p>
    <w:p w14:paraId="34E4A155" w14:textId="77777777" w:rsidR="00241777" w:rsidRPr="00CD7BEB" w:rsidRDefault="004B61EA" w:rsidP="004B61EA">
      <w:pPr>
        <w:keepNext/>
        <w:spacing w:before="240" w:after="60"/>
        <w:ind w:left="540" w:hanging="540"/>
        <w:jc w:val="both"/>
        <w:outlineLvl w:val="1"/>
        <w:rPr>
          <w:rFonts w:eastAsiaTheme="majorEastAsia" w:cstheme="majorBidi"/>
          <w:b/>
          <w:bCs/>
          <w:i/>
          <w:iCs/>
          <w:color w:val="00000A"/>
        </w:rPr>
      </w:pPr>
      <w:bookmarkStart w:id="9" w:name="_Toc20986356"/>
      <w:r>
        <w:rPr>
          <w:rFonts w:eastAsiaTheme="majorEastAsia" w:cstheme="majorBidi"/>
          <w:b/>
          <w:bCs/>
          <w:i/>
          <w:iCs/>
          <w:color w:val="00000A"/>
        </w:rPr>
        <w:t>7.10</w:t>
      </w:r>
      <w:r>
        <w:rPr>
          <w:rFonts w:eastAsiaTheme="majorEastAsia" w:cstheme="majorBidi"/>
          <w:b/>
          <w:bCs/>
          <w:i/>
          <w:iCs/>
          <w:color w:val="00000A"/>
        </w:rPr>
        <w:tab/>
      </w:r>
      <w:r w:rsidR="00241777" w:rsidRPr="00241777">
        <w:rPr>
          <w:rFonts w:eastAsiaTheme="majorEastAsia" w:cstheme="majorBidi"/>
          <w:b/>
          <w:bCs/>
          <w:i/>
          <w:iCs/>
          <w:color w:val="00000A"/>
        </w:rPr>
        <w:t>Noise and Lighting</w:t>
      </w:r>
      <w:bookmarkEnd w:id="9"/>
      <w:r w:rsidR="00CD7BEB">
        <w:rPr>
          <w:rFonts w:eastAsiaTheme="majorEastAsia" w:cstheme="majorBidi"/>
          <w:b/>
          <w:bCs/>
          <w:i/>
          <w:iCs/>
          <w:color w:val="00000A"/>
        </w:rPr>
        <w:t xml:space="preserve">: </w:t>
      </w:r>
      <w:r w:rsidR="00241777" w:rsidRPr="00241777">
        <w:rPr>
          <w:rFonts w:eastAsia="Times New Roman"/>
        </w:rPr>
        <w:t>The Mass Gathering will not create unreasonable noise or lighting impacts, and lighting for public safety will be adequate.</w:t>
      </w:r>
    </w:p>
    <w:p w14:paraId="420E09E7" w14:textId="77777777" w:rsidR="00EC6F91" w:rsidRDefault="00EC6F91" w:rsidP="004B61EA">
      <w:pPr>
        <w:spacing w:after="120"/>
        <w:ind w:left="540" w:hanging="540"/>
        <w:jc w:val="both"/>
        <w:rPr>
          <w:rFonts w:eastAsia="Times New Roman"/>
        </w:rPr>
      </w:pPr>
    </w:p>
    <w:p w14:paraId="2F9EBC75" w14:textId="77777777" w:rsidR="00EC6F91" w:rsidRPr="00241777" w:rsidRDefault="00EC6F91" w:rsidP="004B61EA">
      <w:pPr>
        <w:spacing w:after="120"/>
        <w:ind w:left="540" w:hanging="540"/>
        <w:jc w:val="both"/>
        <w:rPr>
          <w:rFonts w:eastAsia="Times New Roman"/>
        </w:rPr>
      </w:pPr>
    </w:p>
    <w:p w14:paraId="77B0B0AA" w14:textId="77777777" w:rsidR="00241777" w:rsidRPr="00CD7BEB" w:rsidRDefault="00241777" w:rsidP="004B61EA">
      <w:pPr>
        <w:keepNext/>
        <w:spacing w:before="240" w:after="60"/>
        <w:ind w:left="540" w:hanging="540"/>
        <w:jc w:val="both"/>
        <w:outlineLvl w:val="1"/>
        <w:rPr>
          <w:rFonts w:eastAsiaTheme="majorEastAsia" w:cstheme="majorBidi"/>
          <w:b/>
          <w:bCs/>
          <w:i/>
          <w:iCs/>
          <w:color w:val="00000A"/>
        </w:rPr>
      </w:pPr>
      <w:bookmarkStart w:id="10" w:name="_Toc20986357"/>
      <w:r w:rsidRPr="00241777">
        <w:rPr>
          <w:rFonts w:eastAsiaTheme="majorEastAsia" w:cstheme="majorBidi"/>
          <w:b/>
          <w:bCs/>
          <w:i/>
          <w:iCs/>
          <w:color w:val="00000A"/>
        </w:rPr>
        <w:t>7.11</w:t>
      </w:r>
      <w:r w:rsidRPr="00241777">
        <w:rPr>
          <w:rFonts w:eastAsiaTheme="majorEastAsia" w:cstheme="majorBidi"/>
          <w:b/>
          <w:bCs/>
          <w:i/>
          <w:iCs/>
          <w:color w:val="00000A"/>
        </w:rPr>
        <w:tab/>
        <w:t>Complaint Protocol</w:t>
      </w:r>
      <w:bookmarkEnd w:id="10"/>
      <w:r w:rsidR="00CD7BEB">
        <w:rPr>
          <w:rFonts w:eastAsiaTheme="majorEastAsia" w:cstheme="majorBidi"/>
          <w:b/>
          <w:bCs/>
          <w:i/>
          <w:iCs/>
          <w:color w:val="00000A"/>
        </w:rPr>
        <w:t xml:space="preserve">: </w:t>
      </w:r>
      <w:r w:rsidRPr="00241777">
        <w:rPr>
          <w:rFonts w:eastAsia="Times New Roman"/>
        </w:rPr>
        <w:t>The Operator of the Mass Gathering will have an adequate protocol for responding to complaints.</w:t>
      </w:r>
    </w:p>
    <w:p w14:paraId="507653A1" w14:textId="77777777" w:rsidR="00EC6F91" w:rsidRDefault="00EC6F91" w:rsidP="004B61EA">
      <w:pPr>
        <w:spacing w:after="120"/>
        <w:ind w:left="540" w:hanging="540"/>
        <w:jc w:val="both"/>
        <w:rPr>
          <w:rFonts w:eastAsia="Times New Roman"/>
        </w:rPr>
      </w:pPr>
    </w:p>
    <w:p w14:paraId="66733AA7" w14:textId="77777777" w:rsidR="00EC6F91" w:rsidRPr="00241777" w:rsidRDefault="00EC6F91" w:rsidP="004B61EA">
      <w:pPr>
        <w:spacing w:after="120"/>
        <w:ind w:left="540" w:hanging="540"/>
        <w:jc w:val="both"/>
      </w:pPr>
    </w:p>
    <w:p w14:paraId="6D9DF979" w14:textId="77777777" w:rsidR="007F0F7F" w:rsidRPr="007F0F7F" w:rsidRDefault="007F0F7F" w:rsidP="007F0F7F">
      <w:pPr>
        <w:ind w:left="540" w:hanging="540"/>
        <w:jc w:val="both"/>
        <w:rPr>
          <w:rFonts w:eastAsiaTheme="majorEastAsia"/>
          <w:b/>
          <w:bCs/>
          <w:i/>
          <w:iCs/>
          <w:color w:val="00000A"/>
        </w:rPr>
      </w:pPr>
      <w:bookmarkStart w:id="11" w:name="_Toc20986358"/>
      <w:r>
        <w:rPr>
          <w:rFonts w:eastAsiaTheme="majorEastAsia" w:cstheme="majorBidi"/>
          <w:b/>
          <w:bCs/>
          <w:i/>
          <w:iCs/>
          <w:color w:val="00000A"/>
        </w:rPr>
        <w:t>7.</w:t>
      </w:r>
      <w:r w:rsidRPr="007F0F7F">
        <w:rPr>
          <w:rFonts w:eastAsiaTheme="majorEastAsia"/>
          <w:b/>
          <w:bCs/>
          <w:i/>
          <w:iCs/>
          <w:color w:val="00000A"/>
        </w:rPr>
        <w:t>12</w:t>
      </w:r>
      <w:r w:rsidRPr="007F0F7F">
        <w:rPr>
          <w:rFonts w:eastAsiaTheme="majorEastAsia"/>
          <w:b/>
          <w:bCs/>
          <w:i/>
          <w:iCs/>
          <w:color w:val="00000A"/>
        </w:rPr>
        <w:tab/>
        <w:t>Liability Insurance and Deposit for Public Costs</w:t>
      </w:r>
      <w:r>
        <w:rPr>
          <w:rFonts w:eastAsiaTheme="majorEastAsia"/>
          <w:b/>
          <w:bCs/>
          <w:i/>
          <w:iCs/>
          <w:color w:val="00000A"/>
        </w:rPr>
        <w:t>:</w:t>
      </w:r>
      <w:r w:rsidR="00035F34" w:rsidRPr="00035F34">
        <w:rPr>
          <w:rFonts w:eastAsia="Times New Roman"/>
          <w:color w:val="00000A"/>
        </w:rPr>
        <w:t xml:space="preserve"> </w:t>
      </w:r>
      <w:r w:rsidR="00035F34" w:rsidRPr="00EA63B8">
        <w:rPr>
          <w:rFonts w:eastAsiaTheme="majorEastAsia"/>
          <w:bCs/>
          <w:iCs/>
          <w:color w:val="00000A"/>
        </w:rPr>
        <w:t>The Operator’s liability insurance and financial assurances to cover any negative impacts to the public, the Town of Starks, and Starks Water District will be adequate.</w:t>
      </w:r>
    </w:p>
    <w:bookmarkEnd w:id="11"/>
    <w:p w14:paraId="60788ADF" w14:textId="77777777" w:rsidR="00EC6F91" w:rsidRDefault="00EC6F91" w:rsidP="001C0E8E">
      <w:pPr>
        <w:spacing w:after="120"/>
        <w:ind w:left="360" w:hanging="360"/>
        <w:jc w:val="both"/>
        <w:rPr>
          <w:rFonts w:eastAsia="Times New Roman"/>
        </w:rPr>
      </w:pPr>
    </w:p>
    <w:p w14:paraId="0B7466DB" w14:textId="77777777" w:rsidR="00EC6F91" w:rsidRPr="00241777" w:rsidRDefault="00EC6F91" w:rsidP="001C0E8E">
      <w:pPr>
        <w:spacing w:after="120"/>
        <w:ind w:left="360" w:hanging="360"/>
        <w:jc w:val="both"/>
        <w:rPr>
          <w:rFonts w:eastAsia="Times New Roman"/>
        </w:rPr>
      </w:pPr>
    </w:p>
    <w:p w14:paraId="0B9A8ADF" w14:textId="77777777" w:rsidR="00241777" w:rsidRPr="00241777" w:rsidRDefault="00EA63B8" w:rsidP="00EA63B8">
      <w:pPr>
        <w:keepNext/>
        <w:spacing w:before="240" w:after="60"/>
        <w:ind w:left="540" w:hanging="540"/>
        <w:jc w:val="both"/>
        <w:outlineLvl w:val="1"/>
        <w:rPr>
          <w:rFonts w:eastAsiaTheme="majorEastAsia" w:cstheme="majorBidi"/>
          <w:b/>
          <w:bCs/>
          <w:i/>
          <w:iCs/>
          <w:color w:val="00000A"/>
          <w:lang w:bidi="en-US"/>
        </w:rPr>
      </w:pPr>
      <w:bookmarkStart w:id="12" w:name="_Toc20986359"/>
      <w:r>
        <w:rPr>
          <w:rFonts w:eastAsiaTheme="majorEastAsia" w:cstheme="majorBidi"/>
          <w:b/>
          <w:bCs/>
          <w:i/>
          <w:iCs/>
          <w:color w:val="00000A"/>
          <w:lang w:bidi="en-US"/>
        </w:rPr>
        <w:t>7.13</w:t>
      </w:r>
      <w:r>
        <w:rPr>
          <w:rFonts w:eastAsiaTheme="majorEastAsia" w:cstheme="majorBidi"/>
          <w:b/>
          <w:bCs/>
          <w:i/>
          <w:iCs/>
          <w:color w:val="00000A"/>
          <w:lang w:bidi="en-US"/>
        </w:rPr>
        <w:tab/>
      </w:r>
      <w:r w:rsidR="00241777" w:rsidRPr="00241777">
        <w:rPr>
          <w:rFonts w:eastAsiaTheme="majorEastAsia" w:cstheme="majorBidi"/>
          <w:b/>
          <w:bCs/>
          <w:i/>
          <w:iCs/>
          <w:color w:val="00000A"/>
          <w:lang w:bidi="en-US"/>
        </w:rPr>
        <w:t>Federal, State and other Town of Starks Laws and Regulations</w:t>
      </w:r>
      <w:bookmarkEnd w:id="12"/>
      <w:r w:rsidR="00CD7BEB">
        <w:rPr>
          <w:rFonts w:eastAsiaTheme="majorEastAsia" w:cstheme="majorBidi"/>
          <w:b/>
          <w:bCs/>
          <w:i/>
          <w:iCs/>
          <w:color w:val="00000A"/>
          <w:lang w:bidi="en-US"/>
        </w:rPr>
        <w:t xml:space="preserve">: </w:t>
      </w:r>
      <w:r w:rsidR="00241777" w:rsidRPr="00241777">
        <w:t>The Applicant has provided evidence that applicable state, federal and local laws and regulations will be satisfied.</w:t>
      </w:r>
    </w:p>
    <w:p w14:paraId="42CE400A" w14:textId="77777777" w:rsidR="00E728EB" w:rsidRDefault="00E728EB" w:rsidP="001C0E8E">
      <w:pPr>
        <w:spacing w:line="276" w:lineRule="auto"/>
        <w:ind w:left="360" w:hanging="360"/>
        <w:rPr>
          <w:rFonts w:eastAsia="Times New Roman"/>
        </w:rPr>
      </w:pPr>
    </w:p>
    <w:p w14:paraId="7D7B8DDB" w14:textId="77777777" w:rsidR="00EC6F91" w:rsidRDefault="00EC6F91" w:rsidP="001C0E8E">
      <w:pPr>
        <w:spacing w:line="276" w:lineRule="auto"/>
        <w:ind w:left="360" w:hanging="360"/>
        <w:rPr>
          <w:rFonts w:eastAsia="Times New Roman"/>
        </w:rPr>
      </w:pPr>
    </w:p>
    <w:p w14:paraId="07FDFCAE" w14:textId="77777777" w:rsidR="00611A2B" w:rsidRPr="005A05ED" w:rsidRDefault="00611A2B" w:rsidP="00611A2B">
      <w:pPr>
        <w:pBdr>
          <w:top w:val="single" w:sz="4" w:space="1" w:color="auto"/>
        </w:pBdr>
        <w:spacing w:line="276" w:lineRule="auto"/>
        <w:rPr>
          <w:rFonts w:eastAsia="Times New Roman"/>
          <w:sz w:val="16"/>
          <w:szCs w:val="16"/>
        </w:rPr>
      </w:pPr>
    </w:p>
    <w:p w14:paraId="35D344E7" w14:textId="77777777" w:rsidR="00A61FCE" w:rsidRDefault="00A61FCE" w:rsidP="00CC09A1">
      <w:pPr>
        <w:pBdr>
          <w:top w:val="single" w:sz="4" w:space="1" w:color="auto"/>
        </w:pBdr>
        <w:spacing w:line="276" w:lineRule="auto"/>
        <w:ind w:left="360" w:hanging="360"/>
        <w:rPr>
          <w:rFonts w:eastAsia="Times New Roman"/>
        </w:rPr>
      </w:pPr>
      <w:r>
        <w:rPr>
          <w:rFonts w:eastAsia="Times New Roman"/>
        </w:rPr>
        <w:t>The following town officials have reviewed this application, and</w:t>
      </w:r>
      <w:r w:rsidR="00B70093">
        <w:rPr>
          <w:rFonts w:eastAsia="Times New Roman"/>
        </w:rPr>
        <w:t xml:space="preserve"> have signed below to indicate that</w:t>
      </w:r>
      <w:r>
        <w:rPr>
          <w:rFonts w:eastAsia="Times New Roman"/>
        </w:rPr>
        <w:t xml:space="preserve"> all </w:t>
      </w:r>
      <w:r w:rsidR="00EC05DE">
        <w:rPr>
          <w:rFonts w:eastAsia="Times New Roman"/>
        </w:rPr>
        <w:t xml:space="preserve">of </w:t>
      </w:r>
      <w:r>
        <w:rPr>
          <w:rFonts w:eastAsia="Times New Roman"/>
        </w:rPr>
        <w:t>their concerns</w:t>
      </w:r>
      <w:r w:rsidR="00AE2C6D">
        <w:rPr>
          <w:rFonts w:eastAsia="Times New Roman"/>
        </w:rPr>
        <w:t xml:space="preserve"> related to those issues under their purview</w:t>
      </w:r>
      <w:r w:rsidR="00B22995">
        <w:rPr>
          <w:rFonts w:eastAsia="Times New Roman"/>
        </w:rPr>
        <w:t xml:space="preserve"> have been addressed.</w:t>
      </w:r>
    </w:p>
    <w:p w14:paraId="05071369" w14:textId="77777777" w:rsidR="00EC05DE" w:rsidRDefault="00A61FCE" w:rsidP="00365C4D">
      <w:pPr>
        <w:tabs>
          <w:tab w:val="right" w:pos="8640"/>
          <w:tab w:val="right" w:pos="10170"/>
        </w:tabs>
        <w:spacing w:line="276" w:lineRule="auto"/>
        <w:ind w:left="360" w:hanging="360"/>
        <w:rPr>
          <w:rFonts w:eastAsia="Times New Roman"/>
        </w:rPr>
      </w:pPr>
      <w:r>
        <w:rPr>
          <w:rFonts w:eastAsia="Times New Roman"/>
        </w:rPr>
        <w:t>Starks Water Distr</w:t>
      </w:r>
      <w:r w:rsidR="005D1076">
        <w:rPr>
          <w:rFonts w:eastAsia="Times New Roman"/>
        </w:rPr>
        <w:t xml:space="preserve">ict (if </w:t>
      </w:r>
      <w:r w:rsidR="00B70093">
        <w:rPr>
          <w:rFonts w:eastAsia="Times New Roman"/>
        </w:rPr>
        <w:t>within 1,500 feet of the</w:t>
      </w:r>
      <w:r w:rsidR="00E27A87">
        <w:rPr>
          <w:rFonts w:eastAsia="Times New Roman"/>
        </w:rPr>
        <w:t xml:space="preserve"> event</w:t>
      </w:r>
      <w:r w:rsidR="005D1076">
        <w:rPr>
          <w:rFonts w:eastAsia="Times New Roman"/>
        </w:rPr>
        <w:t xml:space="preserve">, </w:t>
      </w:r>
      <w:r w:rsidR="00E27A87">
        <w:rPr>
          <w:rFonts w:eastAsia="Times New Roman"/>
        </w:rPr>
        <w:t>and/</w:t>
      </w:r>
      <w:r w:rsidR="005D1076">
        <w:rPr>
          <w:rFonts w:eastAsia="Times New Roman"/>
        </w:rPr>
        <w:t xml:space="preserve">or </w:t>
      </w:r>
      <w:r w:rsidR="00E27A87">
        <w:rPr>
          <w:rFonts w:eastAsia="Times New Roman"/>
        </w:rPr>
        <w:t xml:space="preserve">are the </w:t>
      </w:r>
      <w:r w:rsidR="005D1076">
        <w:rPr>
          <w:rFonts w:eastAsia="Times New Roman"/>
        </w:rPr>
        <w:t>water source)</w:t>
      </w:r>
      <w:r w:rsidR="003504CA">
        <w:rPr>
          <w:rFonts w:eastAsia="Times New Roman"/>
        </w:rPr>
        <w:t>:</w:t>
      </w:r>
      <w:r w:rsidR="005D1076">
        <w:rPr>
          <w:rFonts w:eastAsia="Times New Roman"/>
        </w:rPr>
        <w:t xml:space="preserve"> </w:t>
      </w:r>
      <w:r w:rsidR="00CC09A1">
        <w:rPr>
          <w:rFonts w:eastAsia="Times New Roman"/>
        </w:rPr>
        <w:t xml:space="preserve">   </w:t>
      </w:r>
      <w:r w:rsidR="00365C4D">
        <w:rPr>
          <w:rFonts w:eastAsia="Times New Roman"/>
        </w:rPr>
        <w:tab/>
      </w:r>
      <w:r w:rsidR="00365C4D">
        <w:rPr>
          <w:rFonts w:eastAsia="Times New Roman"/>
        </w:rPr>
        <w:tab/>
      </w:r>
      <w:r w:rsidR="00365C4D">
        <w:rPr>
          <w:rFonts w:eastAsia="Times New Roman"/>
        </w:rPr>
        <w:tab/>
      </w:r>
      <w:r w:rsidR="005D1076">
        <w:rPr>
          <w:rFonts w:eastAsia="Times New Roman"/>
        </w:rPr>
        <w:t>______________________________</w:t>
      </w:r>
      <w:r w:rsidR="00EC05DE">
        <w:rPr>
          <w:rFonts w:eastAsia="Times New Roman"/>
        </w:rPr>
        <w:t>_</w:t>
      </w:r>
      <w:r w:rsidR="00E27A87">
        <w:rPr>
          <w:rFonts w:eastAsia="Times New Roman"/>
        </w:rPr>
        <w:t>___________________</w:t>
      </w:r>
      <w:r w:rsidR="00365C4D">
        <w:rPr>
          <w:rFonts w:eastAsia="Times New Roman"/>
        </w:rPr>
        <w:t>____________________date:________</w:t>
      </w:r>
    </w:p>
    <w:p w14:paraId="7B804D2D" w14:textId="77777777" w:rsidR="00EC05DE" w:rsidRDefault="003504CA" w:rsidP="00365C4D">
      <w:pPr>
        <w:tabs>
          <w:tab w:val="right" w:pos="8640"/>
          <w:tab w:val="right" w:pos="10170"/>
        </w:tabs>
        <w:spacing w:line="276" w:lineRule="auto"/>
        <w:ind w:left="360" w:hanging="360"/>
        <w:rPr>
          <w:rFonts w:eastAsia="Times New Roman"/>
        </w:rPr>
      </w:pPr>
      <w:r>
        <w:rPr>
          <w:rFonts w:eastAsia="Times New Roman"/>
        </w:rPr>
        <w:t>Starks Fire Chief: _______________________________________</w:t>
      </w:r>
      <w:r w:rsidR="00365C4D">
        <w:rPr>
          <w:rFonts w:eastAsia="Times New Roman"/>
        </w:rPr>
        <w:t>____________________date:________</w:t>
      </w:r>
    </w:p>
    <w:p w14:paraId="041DB3BC" w14:textId="77777777" w:rsidR="00BD49BC" w:rsidRDefault="00BD49BC" w:rsidP="00365C4D">
      <w:pPr>
        <w:tabs>
          <w:tab w:val="right" w:pos="8640"/>
          <w:tab w:val="right" w:pos="10170"/>
        </w:tabs>
        <w:spacing w:line="276" w:lineRule="auto"/>
        <w:ind w:left="360" w:hanging="360"/>
        <w:rPr>
          <w:rFonts w:eastAsia="Times New Roman"/>
        </w:rPr>
      </w:pPr>
      <w:r>
        <w:rPr>
          <w:rFonts w:eastAsia="Times New Roman"/>
        </w:rPr>
        <w:t>AMS Ambulance:</w:t>
      </w:r>
      <w:r w:rsidR="00AE2C6D">
        <w:rPr>
          <w:rFonts w:eastAsia="Times New Roman"/>
        </w:rPr>
        <w:t xml:space="preserve"> </w:t>
      </w:r>
      <w:r>
        <w:rPr>
          <w:rFonts w:eastAsia="Times New Roman"/>
        </w:rPr>
        <w:t>__________________________________________________________</w:t>
      </w:r>
      <w:r w:rsidR="00365C4D">
        <w:rPr>
          <w:rFonts w:eastAsia="Times New Roman"/>
        </w:rPr>
        <w:t>date:________</w:t>
      </w:r>
    </w:p>
    <w:p w14:paraId="0284D47F" w14:textId="77777777" w:rsidR="00E27A87" w:rsidRDefault="00E27A87" w:rsidP="00365C4D">
      <w:pPr>
        <w:tabs>
          <w:tab w:val="right" w:pos="8640"/>
          <w:tab w:val="right" w:pos="10170"/>
        </w:tabs>
        <w:spacing w:line="276" w:lineRule="auto"/>
        <w:ind w:left="360" w:hanging="360"/>
        <w:rPr>
          <w:rFonts w:eastAsia="Times New Roman"/>
        </w:rPr>
      </w:pPr>
      <w:r>
        <w:rPr>
          <w:rFonts w:eastAsia="Times New Roman"/>
        </w:rPr>
        <w:t>Road Commissioner (road opening</w:t>
      </w:r>
      <w:r w:rsidR="00B22995">
        <w:rPr>
          <w:rFonts w:eastAsia="Times New Roman"/>
        </w:rPr>
        <w:t xml:space="preserve"> permit</w:t>
      </w:r>
      <w:r>
        <w:rPr>
          <w:rFonts w:eastAsia="Times New Roman"/>
        </w:rPr>
        <w:t>):___________</w:t>
      </w:r>
      <w:r w:rsidR="00365C4D">
        <w:rPr>
          <w:rFonts w:eastAsia="Times New Roman"/>
        </w:rPr>
        <w:t>___________________</w:t>
      </w:r>
      <w:r w:rsidR="00B22995">
        <w:rPr>
          <w:rFonts w:eastAsia="Times New Roman"/>
        </w:rPr>
        <w:t>________</w:t>
      </w:r>
      <w:r w:rsidR="00365C4D">
        <w:rPr>
          <w:rFonts w:eastAsia="Times New Roman"/>
        </w:rPr>
        <w:t>date:________</w:t>
      </w:r>
    </w:p>
    <w:p w14:paraId="3CD8AB28" w14:textId="77777777" w:rsidR="00AE2C6D" w:rsidRDefault="00AE2C6D" w:rsidP="00365C4D">
      <w:pPr>
        <w:tabs>
          <w:tab w:val="right" w:pos="8640"/>
          <w:tab w:val="right" w:pos="10170"/>
        </w:tabs>
        <w:spacing w:line="276" w:lineRule="auto"/>
        <w:ind w:left="360" w:hanging="360"/>
        <w:rPr>
          <w:rFonts w:eastAsia="Times New Roman"/>
        </w:rPr>
      </w:pPr>
      <w:r>
        <w:rPr>
          <w:rFonts w:eastAsia="Times New Roman"/>
        </w:rPr>
        <w:t>Other: ___________________________________________________________________</w:t>
      </w:r>
      <w:r w:rsidR="00365C4D">
        <w:rPr>
          <w:rFonts w:eastAsia="Times New Roman"/>
        </w:rPr>
        <w:t>date:________</w:t>
      </w:r>
    </w:p>
    <w:p w14:paraId="5F2AFF04" w14:textId="77777777" w:rsidR="00D2353E" w:rsidRDefault="005D1076" w:rsidP="00365C4D">
      <w:pPr>
        <w:tabs>
          <w:tab w:val="right" w:pos="8640"/>
          <w:tab w:val="right" w:pos="10170"/>
        </w:tabs>
        <w:spacing w:line="276" w:lineRule="auto"/>
        <w:rPr>
          <w:rFonts w:eastAsia="Times New Roman"/>
        </w:rPr>
      </w:pPr>
      <w:r>
        <w:rPr>
          <w:rFonts w:eastAsia="Times New Roman"/>
        </w:rPr>
        <w:tab/>
      </w:r>
      <w:r w:rsidR="00D2353E">
        <w:rPr>
          <w:rFonts w:eastAsia="Times New Roman"/>
        </w:rPr>
        <w:br w:type="page"/>
      </w:r>
    </w:p>
    <w:p w14:paraId="0F861300" w14:textId="77777777" w:rsidR="00D2353E" w:rsidRPr="00D2353E" w:rsidRDefault="00D2353E" w:rsidP="00D2353E">
      <w:pPr>
        <w:spacing w:after="120"/>
        <w:ind w:left="360" w:hanging="360"/>
        <w:jc w:val="both"/>
        <w:rPr>
          <w:b/>
        </w:rPr>
      </w:pPr>
      <w:r w:rsidRPr="00D2353E">
        <w:rPr>
          <w:rFonts w:eastAsia="Times New Roman"/>
          <w:b/>
        </w:rPr>
        <w:t>8.</w:t>
      </w:r>
      <w:r w:rsidRPr="00D2353E">
        <w:rPr>
          <w:rFonts w:eastAsia="Times New Roman"/>
          <w:b/>
        </w:rPr>
        <w:tab/>
      </w:r>
      <w:r w:rsidR="008A0E89">
        <w:rPr>
          <w:rFonts w:eastAsia="Times New Roman"/>
          <w:b/>
        </w:rPr>
        <w:t xml:space="preserve">Required </w:t>
      </w:r>
      <w:r w:rsidRPr="00D2353E">
        <w:rPr>
          <w:rFonts w:eastAsia="Times New Roman"/>
          <w:b/>
        </w:rPr>
        <w:t>Maps:</w:t>
      </w:r>
    </w:p>
    <w:p w14:paraId="2593929C" w14:textId="77777777" w:rsidR="00D2353E" w:rsidRPr="00D2353E" w:rsidRDefault="00D2353E" w:rsidP="00D2353E">
      <w:pPr>
        <w:spacing w:after="60"/>
        <w:ind w:left="720" w:hanging="360"/>
        <w:jc w:val="both"/>
        <w:rPr>
          <w:rFonts w:eastAsia="Times New Roman"/>
        </w:rPr>
      </w:pPr>
      <w:r w:rsidRPr="00E27A87">
        <w:rPr>
          <w:rFonts w:eastAsia="Times New Roman"/>
          <w:b/>
        </w:rPr>
        <w:t>1.</w:t>
      </w:r>
      <w:r w:rsidRPr="00E27A87">
        <w:rPr>
          <w:rFonts w:eastAsia="Times New Roman"/>
          <w:b/>
        </w:rPr>
        <w:tab/>
        <w:t>L</w:t>
      </w:r>
      <w:r w:rsidRPr="00D2353E">
        <w:rPr>
          <w:rFonts w:eastAsia="Times New Roman"/>
          <w:b/>
        </w:rPr>
        <w:t xml:space="preserve">ocation Map </w:t>
      </w:r>
      <w:r w:rsidRPr="00D2353E">
        <w:rPr>
          <w:rFonts w:eastAsia="Times New Roman"/>
        </w:rPr>
        <w:t xml:space="preserve">- displaying the location of the Mass Gathering within the Town and the routes that attendees are most likely to take. </w:t>
      </w:r>
      <w:r w:rsidRPr="00D2353E">
        <w:t xml:space="preserve">(Copy of Maine Gazetteer map, USGS Topographic map </w:t>
      </w:r>
      <w:r w:rsidRPr="008B702D">
        <w:t>may be</w:t>
      </w:r>
      <w:r w:rsidRPr="00D2353E">
        <w:t xml:space="preserve"> used)</w:t>
      </w:r>
    </w:p>
    <w:p w14:paraId="296C3993" w14:textId="77777777" w:rsidR="00D2353E" w:rsidRPr="00D2353E" w:rsidRDefault="00D2353E" w:rsidP="00D2353E">
      <w:pPr>
        <w:spacing w:after="60"/>
        <w:ind w:left="720" w:hanging="360"/>
        <w:jc w:val="both"/>
        <w:rPr>
          <w:rFonts w:eastAsia="Times New Roman"/>
        </w:rPr>
      </w:pPr>
      <w:r w:rsidRPr="00E27A87">
        <w:rPr>
          <w:rFonts w:eastAsia="Times New Roman"/>
          <w:b/>
        </w:rPr>
        <w:t>2.</w:t>
      </w:r>
      <w:r w:rsidRPr="00E27A87">
        <w:rPr>
          <w:rFonts w:eastAsia="Times New Roman"/>
          <w:b/>
        </w:rPr>
        <w:tab/>
        <w:t xml:space="preserve">Site </w:t>
      </w:r>
      <w:r w:rsidR="005F37AE">
        <w:rPr>
          <w:rFonts w:eastAsia="Times New Roman"/>
          <w:b/>
        </w:rPr>
        <w:t>M</w:t>
      </w:r>
      <w:r w:rsidRPr="00D2353E">
        <w:rPr>
          <w:rFonts w:eastAsia="Times New Roman"/>
          <w:b/>
        </w:rPr>
        <w:t>ap(s</w:t>
      </w:r>
      <w:r w:rsidRPr="00D2353E">
        <w:rPr>
          <w:rFonts w:eastAsia="Times New Roman"/>
        </w:rPr>
        <w:t xml:space="preserve">) of the Mass Gathering area (Property tax maps, </w:t>
      </w:r>
      <w:r w:rsidRPr="00D2353E">
        <w:t>Maine Gazetteer maps, USGS Topographic maps, professionally created or hand-drawn maps may be used) at scales that clearly depict the required information</w:t>
      </w:r>
      <w:r w:rsidR="004B5CC8">
        <w:t>,</w:t>
      </w:r>
      <w:r w:rsidRPr="00D2353E">
        <w:t xml:space="preserve"> </w:t>
      </w:r>
      <w:r w:rsidR="004B5CC8" w:rsidRPr="004B5CC8">
        <w:t>generally at a scale of no more than 100 feet to the inch with the following:</w:t>
      </w:r>
    </w:p>
    <w:p w14:paraId="37E97A25" w14:textId="77777777" w:rsidR="00D2353E" w:rsidRPr="00D2353E" w:rsidRDefault="00D2353E" w:rsidP="00936F7F">
      <w:pPr>
        <w:spacing w:after="60"/>
        <w:ind w:left="1080" w:hanging="360"/>
      </w:pPr>
      <w:r w:rsidRPr="00D2353E">
        <w:t>a.</w:t>
      </w:r>
      <w:r w:rsidRPr="00D2353E">
        <w:tab/>
        <w:t>The name of the Mass Gathering, and the name of the Mass Gathering and the Applicant/Operator, and the application date</w:t>
      </w:r>
    </w:p>
    <w:p w14:paraId="12FFAAB2" w14:textId="77777777" w:rsidR="00D2353E" w:rsidRPr="00D2353E" w:rsidRDefault="00D2353E" w:rsidP="00936F7F">
      <w:pPr>
        <w:spacing w:after="60"/>
        <w:ind w:left="1080" w:hanging="360"/>
      </w:pPr>
      <w:r w:rsidRPr="00D2353E">
        <w:t>b.</w:t>
      </w:r>
      <w:r w:rsidRPr="00D2353E">
        <w:tab/>
        <w:t>The boundaries of the Mass Gathering area(s) and the parcel(s) with property tax map and lot number(s), acreages of parcels, north arrow, date, and map scale</w:t>
      </w:r>
    </w:p>
    <w:p w14:paraId="75442C8D" w14:textId="77777777" w:rsidR="00D2353E" w:rsidRPr="00D2353E" w:rsidRDefault="00D2353E" w:rsidP="00936F7F">
      <w:pPr>
        <w:spacing w:after="60"/>
        <w:ind w:left="1080" w:hanging="360"/>
      </w:pPr>
      <w:r w:rsidRPr="00D2353E">
        <w:t>c.</w:t>
      </w:r>
      <w:r w:rsidRPr="00D2353E">
        <w:tab/>
        <w:t>Identification of all adjacent properties and property owners</w:t>
      </w:r>
    </w:p>
    <w:p w14:paraId="536E1EC6" w14:textId="77777777" w:rsidR="00D2353E" w:rsidRPr="00D2353E" w:rsidRDefault="00D2353E" w:rsidP="00936F7F">
      <w:pPr>
        <w:spacing w:after="60"/>
        <w:ind w:left="1080" w:hanging="360"/>
      </w:pPr>
      <w:r w:rsidRPr="00D2353E">
        <w:t>d.</w:t>
      </w:r>
      <w:r w:rsidRPr="00D2353E">
        <w:tab/>
        <w:t>All public roads to be used to access the Mass Gathering and the locations of the entrance(s) and exits(s) to the site for vehicles and pedestrians</w:t>
      </w:r>
    </w:p>
    <w:p w14:paraId="429F6E04" w14:textId="77777777" w:rsidR="00D2353E" w:rsidRPr="00D2353E" w:rsidRDefault="00D2353E" w:rsidP="00936F7F">
      <w:pPr>
        <w:spacing w:after="60"/>
        <w:ind w:left="1080" w:hanging="360"/>
      </w:pPr>
      <w:r w:rsidRPr="00D2353E">
        <w:t>e.</w:t>
      </w:r>
      <w:r w:rsidRPr="00D2353E">
        <w:tab/>
        <w:t>The location(s) where traffic control and security personnel will be stationed (entrance(s)/exit(s) and internally</w:t>
      </w:r>
    </w:p>
    <w:p w14:paraId="794C725B" w14:textId="77777777" w:rsidR="00D2353E" w:rsidRPr="00D2353E" w:rsidRDefault="00D2353E" w:rsidP="00936F7F">
      <w:pPr>
        <w:spacing w:after="60"/>
        <w:ind w:left="1080" w:hanging="360"/>
      </w:pPr>
      <w:r w:rsidRPr="00D2353E">
        <w:t>f.</w:t>
      </w:r>
      <w:r w:rsidRPr="00D2353E">
        <w:tab/>
        <w:t>The location and type of any containment structures/measures to prevent trespass or unauthorized activities</w:t>
      </w:r>
    </w:p>
    <w:p w14:paraId="04CC0446" w14:textId="77777777" w:rsidR="00D2353E" w:rsidRPr="00D2353E" w:rsidRDefault="00D2353E" w:rsidP="00936F7F">
      <w:pPr>
        <w:spacing w:after="60"/>
        <w:ind w:left="1080" w:hanging="360"/>
      </w:pPr>
      <w:r w:rsidRPr="00D2353E">
        <w:t>g.</w:t>
      </w:r>
      <w:r w:rsidRPr="00D2353E">
        <w:tab/>
        <w:t>The location and size of the assemblage area(s), including the location and size of any stages, tents or other structures</w:t>
      </w:r>
    </w:p>
    <w:p w14:paraId="21CCA49C" w14:textId="77777777" w:rsidR="00D2353E" w:rsidRPr="00D2353E" w:rsidRDefault="00D2353E" w:rsidP="00936F7F">
      <w:pPr>
        <w:spacing w:after="60"/>
        <w:ind w:left="1080" w:hanging="360"/>
      </w:pPr>
      <w:r w:rsidRPr="00D2353E">
        <w:t>h.</w:t>
      </w:r>
      <w:r w:rsidRPr="00D2353E">
        <w:tab/>
        <w:t>The location and size of overnight accommodation areas, and number of accommodations</w:t>
      </w:r>
    </w:p>
    <w:p w14:paraId="42D3AA78" w14:textId="77777777" w:rsidR="00D2353E" w:rsidRPr="00D2353E" w:rsidRDefault="00D2353E" w:rsidP="00936F7F">
      <w:pPr>
        <w:spacing w:after="60"/>
        <w:ind w:left="1080" w:hanging="360"/>
      </w:pPr>
      <w:r w:rsidRPr="00D2353E">
        <w:t>i.</w:t>
      </w:r>
      <w:r w:rsidRPr="00D2353E">
        <w:tab/>
        <w:t>The location of the food service and vendor area(s)</w:t>
      </w:r>
    </w:p>
    <w:p w14:paraId="4D3FA778" w14:textId="77777777" w:rsidR="00D2353E" w:rsidRPr="00D2353E" w:rsidRDefault="00D2353E" w:rsidP="00936F7F">
      <w:pPr>
        <w:spacing w:after="60"/>
        <w:ind w:left="1080" w:hanging="360"/>
      </w:pPr>
      <w:r w:rsidRPr="00D2353E">
        <w:t>j.</w:t>
      </w:r>
      <w:r w:rsidRPr="00D2353E">
        <w:tab/>
        <w:t>The location and width of internal roads and pedestrian ways</w:t>
      </w:r>
    </w:p>
    <w:p w14:paraId="1E087353" w14:textId="77777777" w:rsidR="00D2353E" w:rsidRPr="00D2353E" w:rsidRDefault="00D2353E" w:rsidP="00936F7F">
      <w:pPr>
        <w:spacing w:after="60"/>
        <w:ind w:left="1080" w:hanging="360"/>
      </w:pPr>
      <w:r w:rsidRPr="00D2353E">
        <w:t>k.</w:t>
      </w:r>
      <w:r w:rsidRPr="00D2353E">
        <w:tab/>
        <w:t>The location and size of parking areas and number of parking spaces</w:t>
      </w:r>
    </w:p>
    <w:p w14:paraId="453CEAA1" w14:textId="77777777" w:rsidR="00D2353E" w:rsidRPr="00D2353E" w:rsidRDefault="00D2353E" w:rsidP="00936F7F">
      <w:pPr>
        <w:spacing w:after="60"/>
        <w:ind w:left="1080" w:hanging="360"/>
      </w:pPr>
      <w:r w:rsidRPr="00D2353E">
        <w:t>l.</w:t>
      </w:r>
      <w:r w:rsidRPr="00D2353E">
        <w:tab/>
        <w:t>Emergency access routes</w:t>
      </w:r>
    </w:p>
    <w:p w14:paraId="4D01F429" w14:textId="77777777" w:rsidR="00D2353E" w:rsidRPr="00D2353E" w:rsidRDefault="00D2353E" w:rsidP="00936F7F">
      <w:pPr>
        <w:spacing w:after="60"/>
        <w:ind w:left="1080" w:hanging="360"/>
      </w:pPr>
      <w:r w:rsidRPr="00D2353E">
        <w:t>m.</w:t>
      </w:r>
      <w:r w:rsidRPr="00D2353E">
        <w:tab/>
        <w:t>The location of medical/first aid facilities</w:t>
      </w:r>
    </w:p>
    <w:p w14:paraId="5F00A248" w14:textId="77777777" w:rsidR="00D2353E" w:rsidRPr="00D2353E" w:rsidRDefault="00D2353E" w:rsidP="00936F7F">
      <w:pPr>
        <w:spacing w:after="60"/>
        <w:ind w:left="1080" w:hanging="360"/>
      </w:pPr>
      <w:r w:rsidRPr="00D2353E">
        <w:t>n.</w:t>
      </w:r>
      <w:r w:rsidRPr="00D2353E">
        <w:tab/>
        <w:t>The location of fire-related activities – camp fires, fireworks, etc.</w:t>
      </w:r>
    </w:p>
    <w:p w14:paraId="365E98BF" w14:textId="77777777" w:rsidR="00D2353E" w:rsidRPr="00D2353E" w:rsidRDefault="00D2353E" w:rsidP="00936F7F">
      <w:pPr>
        <w:spacing w:after="60"/>
        <w:ind w:left="1080" w:hanging="360"/>
      </w:pPr>
      <w:r w:rsidRPr="00D2353E">
        <w:t>o.</w:t>
      </w:r>
      <w:r w:rsidRPr="00D2353E">
        <w:tab/>
        <w:t>The location, type, and number of water supplies</w:t>
      </w:r>
    </w:p>
    <w:p w14:paraId="6616A323" w14:textId="77777777" w:rsidR="00D2353E" w:rsidRPr="00D2353E" w:rsidRDefault="00D2353E" w:rsidP="00936F7F">
      <w:pPr>
        <w:spacing w:after="60"/>
        <w:ind w:left="1080" w:hanging="360"/>
      </w:pPr>
      <w:r w:rsidRPr="00D2353E">
        <w:t>p.</w:t>
      </w:r>
      <w:r w:rsidRPr="00D2353E">
        <w:tab/>
        <w:t>The location, type, and number of toilets, lavatories and bathing facilities</w:t>
      </w:r>
    </w:p>
    <w:p w14:paraId="0D7D680F" w14:textId="77777777" w:rsidR="00D2353E" w:rsidRPr="00D2353E" w:rsidRDefault="00D2353E" w:rsidP="00936F7F">
      <w:pPr>
        <w:spacing w:after="60"/>
        <w:ind w:left="1080" w:hanging="360"/>
      </w:pPr>
      <w:r w:rsidRPr="00D2353E">
        <w:t>q.</w:t>
      </w:r>
      <w:r w:rsidRPr="00D2353E">
        <w:tab/>
        <w:t>The location, type, size, and number of refuse disposal facilities</w:t>
      </w:r>
    </w:p>
    <w:p w14:paraId="1F0DC1F8" w14:textId="77777777" w:rsidR="00D2353E" w:rsidRPr="00D2353E" w:rsidRDefault="00D2353E" w:rsidP="00936F7F">
      <w:pPr>
        <w:spacing w:after="60"/>
        <w:ind w:left="1080" w:hanging="360"/>
      </w:pPr>
      <w:r w:rsidRPr="00D2353E">
        <w:t>r.</w:t>
      </w:r>
      <w:r w:rsidRPr="00D2353E">
        <w:tab/>
        <w:t>The location and type of amplified and other loud/potentially nuisance sounds</w:t>
      </w:r>
    </w:p>
    <w:p w14:paraId="6DD71B9C" w14:textId="77777777" w:rsidR="00D2353E" w:rsidRPr="00D2353E" w:rsidRDefault="00D2353E" w:rsidP="00936F7F">
      <w:pPr>
        <w:spacing w:after="60"/>
        <w:ind w:left="1080" w:hanging="360"/>
      </w:pPr>
      <w:r w:rsidRPr="00D2353E">
        <w:t>s.</w:t>
      </w:r>
      <w:r w:rsidRPr="00D2353E">
        <w:tab/>
        <w:t>The location and type of major light sources that may illuminate areas beyond the boundaries of the Mass Gathering</w:t>
      </w:r>
    </w:p>
    <w:p w14:paraId="704B2BAD" w14:textId="77777777" w:rsidR="00EC6F91" w:rsidRDefault="00EC6F91" w:rsidP="00E27A87">
      <w:pPr>
        <w:spacing w:line="276" w:lineRule="auto"/>
        <w:rPr>
          <w:rFonts w:eastAsia="Times New Roman"/>
        </w:rPr>
      </w:pPr>
    </w:p>
    <w:p w14:paraId="0ED77D5E" w14:textId="77777777" w:rsidR="004A7B73" w:rsidRDefault="004A7B73" w:rsidP="004A7B73">
      <w:pPr>
        <w:spacing w:line="276" w:lineRule="auto"/>
        <w:ind w:left="360" w:hanging="360"/>
        <w:rPr>
          <w:rFonts w:eastAsia="Times New Roman"/>
        </w:rPr>
      </w:pPr>
      <w:r w:rsidRPr="004A7B73">
        <w:rPr>
          <w:rFonts w:eastAsia="Times New Roman"/>
          <w:b/>
        </w:rPr>
        <w:t>9.</w:t>
      </w:r>
      <w:r w:rsidRPr="004A7B73">
        <w:rPr>
          <w:rFonts w:eastAsia="Times New Roman"/>
          <w:b/>
        </w:rPr>
        <w:tab/>
        <w:t>Additional Information:</w:t>
      </w:r>
      <w:r>
        <w:rPr>
          <w:rFonts w:eastAsia="Times New Roman"/>
        </w:rPr>
        <w:t xml:space="preserve"> Add any additional information that will help to demonstrate that your Mass Gathering will satisfy the Mass Gathering Ordinance Section 7 Review Criteria and Standards.</w:t>
      </w:r>
      <w:r>
        <w:rPr>
          <w:rFonts w:eastAsia="Times New Roman"/>
        </w:rPr>
        <w:tab/>
      </w:r>
    </w:p>
    <w:sectPr w:rsidR="004A7B73" w:rsidSect="00BC5545">
      <w:headerReference w:type="default" r:id="rId8"/>
      <w:footerReference w:type="default" r:id="rId9"/>
      <w:type w:val="continuous"/>
      <w:pgSz w:w="12254" w:h="15854"/>
      <w:pgMar w:top="1008" w:right="1008" w:bottom="1008"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F8054" w14:textId="77777777" w:rsidR="00465594" w:rsidRDefault="00465594" w:rsidP="00994EF3">
      <w:pPr>
        <w:spacing w:after="0"/>
      </w:pPr>
      <w:r>
        <w:separator/>
      </w:r>
    </w:p>
  </w:endnote>
  <w:endnote w:type="continuationSeparator" w:id="0">
    <w:p w14:paraId="5B993F1D" w14:textId="77777777" w:rsidR="00465594" w:rsidRDefault="00465594" w:rsidP="00994E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45407" w14:textId="77777777" w:rsidR="00EC05DE" w:rsidRPr="00CA1472" w:rsidRDefault="00CA1472" w:rsidP="00CA1472">
    <w:pPr>
      <w:pStyle w:val="Footer"/>
      <w:pBdr>
        <w:top w:val="thinThickSmallGap" w:sz="24" w:space="1" w:color="auto"/>
      </w:pBdr>
      <w:rPr>
        <w:sz w:val="22"/>
        <w:szCs w:val="22"/>
      </w:rPr>
    </w:pPr>
    <w:r w:rsidRPr="00CA1472">
      <w:rPr>
        <w:sz w:val="22"/>
        <w:szCs w:val="22"/>
      </w:rPr>
      <w:t>Application Prepared: 11/7/2019</w:t>
    </w:r>
    <w:r w:rsidRPr="00CA1472">
      <w:rPr>
        <w:sz w:val="22"/>
        <w:szCs w:val="22"/>
      </w:rPr>
      <w:ptab w:relativeTo="margin" w:alignment="right" w:leader="none"/>
    </w:r>
    <w:r w:rsidRPr="00CA1472">
      <w:rPr>
        <w:sz w:val="22"/>
        <w:szCs w:val="22"/>
      </w:rPr>
      <w:t xml:space="preserve">Page </w:t>
    </w:r>
    <w:r w:rsidR="00AD168E" w:rsidRPr="00CA1472">
      <w:rPr>
        <w:sz w:val="22"/>
        <w:szCs w:val="22"/>
      </w:rPr>
      <w:fldChar w:fldCharType="begin"/>
    </w:r>
    <w:r w:rsidRPr="00CA1472">
      <w:rPr>
        <w:sz w:val="22"/>
        <w:szCs w:val="22"/>
      </w:rPr>
      <w:instrText xml:space="preserve"> PAGE   \* MERGEFORMAT </w:instrText>
    </w:r>
    <w:r w:rsidR="00AD168E" w:rsidRPr="00CA1472">
      <w:rPr>
        <w:sz w:val="22"/>
        <w:szCs w:val="22"/>
      </w:rPr>
      <w:fldChar w:fldCharType="separate"/>
    </w:r>
    <w:r w:rsidR="00996F82">
      <w:rPr>
        <w:noProof/>
        <w:sz w:val="22"/>
        <w:szCs w:val="22"/>
      </w:rPr>
      <w:t>4</w:t>
    </w:r>
    <w:r w:rsidR="00AD168E" w:rsidRPr="00CA1472">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1D14D" w14:textId="77777777" w:rsidR="00465594" w:rsidRDefault="00465594" w:rsidP="00994EF3">
      <w:pPr>
        <w:spacing w:after="0"/>
      </w:pPr>
      <w:r>
        <w:separator/>
      </w:r>
    </w:p>
  </w:footnote>
  <w:footnote w:type="continuationSeparator" w:id="0">
    <w:p w14:paraId="1B45EE33" w14:textId="77777777" w:rsidR="00465594" w:rsidRDefault="00465594" w:rsidP="00994E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alias w:val="Title"/>
      <w:id w:val="77738743"/>
      <w:placeholder>
        <w:docPart w:val="0F7D563E33B148B7A2B9E3F6ED447576"/>
      </w:placeholder>
      <w:dataBinding w:prefixMappings="xmlns:ns0='http://schemas.openxmlformats.org/package/2006/metadata/core-properties' xmlns:ns1='http://purl.org/dc/elements/1.1/'" w:xpath="/ns0:coreProperties[1]/ns1:title[1]" w:storeItemID="{6C3C8BC8-F283-45AE-878A-BAB7291924A1}"/>
      <w:text/>
    </w:sdtPr>
    <w:sdtEndPr/>
    <w:sdtContent>
      <w:p w14:paraId="3EBE87BA" w14:textId="77777777" w:rsidR="00BC5545" w:rsidRPr="00BC5545" w:rsidRDefault="00BC5545" w:rsidP="00BC5545">
        <w:pPr>
          <w:pStyle w:val="Header"/>
          <w:pBdr>
            <w:bottom w:val="thinThickSmallGap" w:sz="24" w:space="1" w:color="auto"/>
          </w:pBdr>
          <w:jc w:val="center"/>
          <w:rPr>
            <w:rFonts w:asciiTheme="majorHAnsi" w:eastAsiaTheme="majorEastAsia" w:hAnsiTheme="majorHAnsi" w:cstheme="majorBidi"/>
          </w:rPr>
        </w:pPr>
        <w:r w:rsidRPr="00BC5545">
          <w:rPr>
            <w:rFonts w:asciiTheme="majorHAnsi" w:eastAsiaTheme="majorEastAsia" w:hAnsiTheme="majorHAnsi" w:cstheme="majorBidi"/>
          </w:rPr>
          <w:t>Town of Starks Mass Gathering Ordinance Application</w:t>
        </w:r>
      </w:p>
    </w:sdtContent>
  </w:sdt>
  <w:p w14:paraId="2E69AEAE" w14:textId="77777777" w:rsidR="00AA398F" w:rsidRDefault="00AA3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3D1A"/>
    <w:multiLevelType w:val="hybridMultilevel"/>
    <w:tmpl w:val="ADB0CB88"/>
    <w:lvl w:ilvl="0" w:tplc="1AA21808">
      <w:start w:val="1"/>
      <w:numFmt w:val="upperLetter"/>
      <w:lvlText w:val="%1."/>
      <w:lvlJc w:val="left"/>
      <w:pPr>
        <w:ind w:left="1440" w:hanging="360"/>
      </w:pPr>
      <w:rPr>
        <w:rFonts w:ascii="Calibri" w:hAnsi="Calibri" w:hint="default"/>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3B10CB"/>
    <w:multiLevelType w:val="multilevel"/>
    <w:tmpl w:val="F7062768"/>
    <w:lvl w:ilvl="0">
      <w:start w:val="1"/>
      <w:numFmt w:val="decimal"/>
      <w:lvlText w:val="%1."/>
      <w:lvlJc w:val="left"/>
      <w:pPr>
        <w:tabs>
          <w:tab w:val="left" w:pos="360"/>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75FF7"/>
    <w:multiLevelType w:val="multilevel"/>
    <w:tmpl w:val="93A00026"/>
    <w:lvl w:ilvl="0">
      <w:start w:val="1"/>
      <w:numFmt w:val="decimal"/>
      <w:lvlText w:val="%1."/>
      <w:lvlJc w:val="left"/>
      <w:pPr>
        <w:tabs>
          <w:tab w:val="left" w:pos="288"/>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7D32FF"/>
    <w:multiLevelType w:val="hybridMultilevel"/>
    <w:tmpl w:val="57BC3E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324E4E"/>
    <w:multiLevelType w:val="multilevel"/>
    <w:tmpl w:val="77FA183A"/>
    <w:lvl w:ilvl="0">
      <w:start w:val="1"/>
      <w:numFmt w:val="lowerLetter"/>
      <w:lvlText w:val="%1."/>
      <w:lvlJc w:val="left"/>
      <w:pPr>
        <w:tabs>
          <w:tab w:val="left" w:pos="288"/>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F30FB7"/>
    <w:multiLevelType w:val="multilevel"/>
    <w:tmpl w:val="2848B4B6"/>
    <w:lvl w:ilvl="0">
      <w:start w:val="1"/>
      <w:numFmt w:val="decimal"/>
      <w:lvlText w:val="%1."/>
      <w:lvlJc w:val="left"/>
      <w:pPr>
        <w:tabs>
          <w:tab w:val="left" w:pos="504"/>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EE6A38"/>
    <w:multiLevelType w:val="multilevel"/>
    <w:tmpl w:val="8D26653A"/>
    <w:lvl w:ilvl="0">
      <w:start w:val="1"/>
      <w:numFmt w:val="decimal"/>
      <w:lvlText w:val="%1."/>
      <w:lvlJc w:val="left"/>
      <w:pPr>
        <w:tabs>
          <w:tab w:val="left" w:pos="360"/>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A65139"/>
    <w:multiLevelType w:val="multilevel"/>
    <w:tmpl w:val="2FC8875A"/>
    <w:lvl w:ilvl="0">
      <w:start w:val="1"/>
      <w:numFmt w:val="decimal"/>
      <w:lvlText w:val="%1)"/>
      <w:lvlJc w:val="left"/>
      <w:pPr>
        <w:tabs>
          <w:tab w:val="left" w:pos="144"/>
        </w:tabs>
      </w:pPr>
      <w:rPr>
        <w:rFonts w:ascii="Times New Roman" w:eastAsia="Times New Roman" w:hAnsi="Times New Roman"/>
        <w: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A22531"/>
    <w:multiLevelType w:val="multilevel"/>
    <w:tmpl w:val="1FE86BBE"/>
    <w:lvl w:ilvl="0">
      <w:start w:val="7"/>
      <w:numFmt w:val="decimal"/>
      <w:lvlText w:val="%1)"/>
      <w:lvlJc w:val="left"/>
      <w:pPr>
        <w:tabs>
          <w:tab w:val="left" w:pos="360"/>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5F4184"/>
    <w:multiLevelType w:val="multilevel"/>
    <w:tmpl w:val="71647864"/>
    <w:lvl w:ilvl="0">
      <w:start w:val="16"/>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2E5E8E"/>
    <w:multiLevelType w:val="multilevel"/>
    <w:tmpl w:val="68305856"/>
    <w:lvl w:ilvl="0">
      <w:numFmt w:val="decimal"/>
      <w:lvlText w:val="%1."/>
      <w:lvlJc w:val="left"/>
      <w:pPr>
        <w:tabs>
          <w:tab w:val="left" w:pos="432"/>
        </w:tabs>
      </w:pPr>
      <w:rPr>
        <w:rFonts w:ascii="Times New Roman" w:eastAsia="Times New Roman" w:hAnsi="Times New Roman"/>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6208AE"/>
    <w:multiLevelType w:val="multilevel"/>
    <w:tmpl w:val="3948EB04"/>
    <w:lvl w:ilvl="0">
      <w:start w:val="1"/>
      <w:numFmt w:val="decimal"/>
      <w:lvlText w:val="%1."/>
      <w:lvlJc w:val="left"/>
      <w:pPr>
        <w:tabs>
          <w:tab w:val="left" w:pos="144"/>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E04D3F"/>
    <w:multiLevelType w:val="hybridMultilevel"/>
    <w:tmpl w:val="68D63B6A"/>
    <w:lvl w:ilvl="0" w:tplc="1AA21808">
      <w:start w:val="1"/>
      <w:numFmt w:val="upperLetter"/>
      <w:lvlText w:val="%1."/>
      <w:lvlJc w:val="left"/>
      <w:pPr>
        <w:ind w:left="1080" w:hanging="360"/>
      </w:pPr>
      <w:rPr>
        <w:rFonts w:ascii="Calibri" w:hAnsi="Calibri"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AF3A10"/>
    <w:multiLevelType w:val="multilevel"/>
    <w:tmpl w:val="7BFABFC6"/>
    <w:lvl w:ilvl="0">
      <w:start w:val="1"/>
      <w:numFmt w:val="lowerLetter"/>
      <w:lvlText w:val="(%1)"/>
      <w:lvlJc w:val="left"/>
      <w:pPr>
        <w:tabs>
          <w:tab w:val="left" w:pos="360"/>
        </w:tabs>
      </w:pPr>
      <w:rPr>
        <w:rFonts w:ascii="Times New Roman" w:eastAsia="Times New Roman" w:hAnsi="Times New Roman"/>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334D5A"/>
    <w:multiLevelType w:val="multilevel"/>
    <w:tmpl w:val="778842D6"/>
    <w:lvl w:ilvl="0">
      <w:start w:val="1"/>
      <w:numFmt w:val="upperLetter"/>
      <w:lvlText w:val="%1."/>
      <w:lvlJc w:val="left"/>
      <w:pPr>
        <w:tabs>
          <w:tab w:val="left" w:pos="720"/>
        </w:tabs>
      </w:pPr>
      <w:rPr>
        <w:rFonts w:ascii="Times New Roman" w:eastAsia="Times New Roman" w:hAnsi="Times New Roman"/>
        <w:color w:val="000000"/>
        <w:spacing w:val="-2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E40204"/>
    <w:multiLevelType w:val="multilevel"/>
    <w:tmpl w:val="03ECC81E"/>
    <w:lvl w:ilvl="0">
      <w:start w:val="1"/>
      <w:numFmt w:val="decimal"/>
      <w:lvlText w:val="%1."/>
      <w:lvlJc w:val="left"/>
      <w:pPr>
        <w:tabs>
          <w:tab w:val="left" w:pos="360"/>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9844A2"/>
    <w:multiLevelType w:val="multilevel"/>
    <w:tmpl w:val="90A82340"/>
    <w:lvl w:ilvl="0">
      <w:start w:val="1"/>
      <w:numFmt w:val="lowerLetter"/>
      <w:lvlText w:val="(%1)"/>
      <w:lvlJc w:val="left"/>
      <w:pPr>
        <w:tabs>
          <w:tab w:val="left" w:pos="288"/>
        </w:tabs>
      </w:pPr>
      <w:rPr>
        <w:rFonts w:ascii="Times New Roman" w:eastAsia="Times New Roman" w:hAnsi="Times New Roman"/>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121EC3"/>
    <w:multiLevelType w:val="multilevel"/>
    <w:tmpl w:val="9572BBF4"/>
    <w:lvl w:ilvl="0">
      <w:start w:val="1"/>
      <w:numFmt w:val="decimal"/>
      <w:lvlText w:val="%1."/>
      <w:lvlJc w:val="left"/>
      <w:pPr>
        <w:tabs>
          <w:tab w:val="left" w:pos="360"/>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5E081E"/>
    <w:multiLevelType w:val="multilevel"/>
    <w:tmpl w:val="3E6E82E6"/>
    <w:lvl w:ilvl="0">
      <w:start w:val="1"/>
      <w:numFmt w:val="decimal"/>
      <w:lvlText w:val="%1)"/>
      <w:lvlJc w:val="left"/>
      <w:pPr>
        <w:tabs>
          <w:tab w:val="left" w:pos="360"/>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8"/>
  </w:num>
  <w:num w:numId="4">
    <w:abstractNumId w:val="16"/>
  </w:num>
  <w:num w:numId="5">
    <w:abstractNumId w:val="13"/>
  </w:num>
  <w:num w:numId="6">
    <w:abstractNumId w:val="11"/>
  </w:num>
  <w:num w:numId="7">
    <w:abstractNumId w:val="10"/>
  </w:num>
  <w:num w:numId="8">
    <w:abstractNumId w:val="5"/>
  </w:num>
  <w:num w:numId="9">
    <w:abstractNumId w:val="4"/>
  </w:num>
  <w:num w:numId="10">
    <w:abstractNumId w:val="17"/>
  </w:num>
  <w:num w:numId="11">
    <w:abstractNumId w:val="2"/>
  </w:num>
  <w:num w:numId="12">
    <w:abstractNumId w:val="1"/>
  </w:num>
  <w:num w:numId="13">
    <w:abstractNumId w:val="6"/>
  </w:num>
  <w:num w:numId="14">
    <w:abstractNumId w:val="15"/>
  </w:num>
  <w:num w:numId="15">
    <w:abstractNumId w:val="3"/>
  </w:num>
  <w:num w:numId="16">
    <w:abstractNumId w:val="0"/>
  </w:num>
  <w:num w:numId="17">
    <w:abstractNumId w:val="12"/>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40"/>
    <w:rsid w:val="000000AD"/>
    <w:rsid w:val="000002F6"/>
    <w:rsid w:val="00011197"/>
    <w:rsid w:val="00011F0A"/>
    <w:rsid w:val="000203BF"/>
    <w:rsid w:val="000220EB"/>
    <w:rsid w:val="00023A9D"/>
    <w:rsid w:val="00035F34"/>
    <w:rsid w:val="00067D22"/>
    <w:rsid w:val="00074818"/>
    <w:rsid w:val="00092858"/>
    <w:rsid w:val="00092917"/>
    <w:rsid w:val="000A73BE"/>
    <w:rsid w:val="000B05E4"/>
    <w:rsid w:val="000B1812"/>
    <w:rsid w:val="000B3BD7"/>
    <w:rsid w:val="000B5D37"/>
    <w:rsid w:val="000C5021"/>
    <w:rsid w:val="000C5824"/>
    <w:rsid w:val="000C7B82"/>
    <w:rsid w:val="000D0880"/>
    <w:rsid w:val="000D2A41"/>
    <w:rsid w:val="000D57EE"/>
    <w:rsid w:val="000D7F59"/>
    <w:rsid w:val="000E05D7"/>
    <w:rsid w:val="000E6C4E"/>
    <w:rsid w:val="000E7D68"/>
    <w:rsid w:val="000F7EC5"/>
    <w:rsid w:val="00111758"/>
    <w:rsid w:val="001124AD"/>
    <w:rsid w:val="001331DA"/>
    <w:rsid w:val="00133BBE"/>
    <w:rsid w:val="0013586F"/>
    <w:rsid w:val="001511F3"/>
    <w:rsid w:val="001514E3"/>
    <w:rsid w:val="00154CA8"/>
    <w:rsid w:val="00161AC9"/>
    <w:rsid w:val="00191006"/>
    <w:rsid w:val="001A1684"/>
    <w:rsid w:val="001A1DC9"/>
    <w:rsid w:val="001A2068"/>
    <w:rsid w:val="001A5B72"/>
    <w:rsid w:val="001B01EE"/>
    <w:rsid w:val="001C0368"/>
    <w:rsid w:val="001C0E8E"/>
    <w:rsid w:val="001D0A29"/>
    <w:rsid w:val="001D45D4"/>
    <w:rsid w:val="001E4344"/>
    <w:rsid w:val="001E7A0F"/>
    <w:rsid w:val="001F2617"/>
    <w:rsid w:val="001F4007"/>
    <w:rsid w:val="00200650"/>
    <w:rsid w:val="00200FC5"/>
    <w:rsid w:val="00201170"/>
    <w:rsid w:val="00205884"/>
    <w:rsid w:val="00213F65"/>
    <w:rsid w:val="002154EC"/>
    <w:rsid w:val="00223D1E"/>
    <w:rsid w:val="002257EF"/>
    <w:rsid w:val="002266C1"/>
    <w:rsid w:val="0022751A"/>
    <w:rsid w:val="002311BE"/>
    <w:rsid w:val="00241777"/>
    <w:rsid w:val="002515CD"/>
    <w:rsid w:val="0026211D"/>
    <w:rsid w:val="0027248E"/>
    <w:rsid w:val="002747C0"/>
    <w:rsid w:val="00285218"/>
    <w:rsid w:val="00285CF8"/>
    <w:rsid w:val="0029663E"/>
    <w:rsid w:val="00297048"/>
    <w:rsid w:val="002A5A67"/>
    <w:rsid w:val="002B0C0F"/>
    <w:rsid w:val="002C38FD"/>
    <w:rsid w:val="002C4803"/>
    <w:rsid w:val="002D2A10"/>
    <w:rsid w:val="002E5627"/>
    <w:rsid w:val="002F1430"/>
    <w:rsid w:val="002F7674"/>
    <w:rsid w:val="0030099F"/>
    <w:rsid w:val="00301E93"/>
    <w:rsid w:val="00303CD8"/>
    <w:rsid w:val="00310E72"/>
    <w:rsid w:val="00333D53"/>
    <w:rsid w:val="003346EF"/>
    <w:rsid w:val="00350359"/>
    <w:rsid w:val="003504CA"/>
    <w:rsid w:val="00352678"/>
    <w:rsid w:val="00354687"/>
    <w:rsid w:val="00357B11"/>
    <w:rsid w:val="003639E4"/>
    <w:rsid w:val="00365C4D"/>
    <w:rsid w:val="00370EC5"/>
    <w:rsid w:val="00374232"/>
    <w:rsid w:val="003800AF"/>
    <w:rsid w:val="003949C8"/>
    <w:rsid w:val="003A15A7"/>
    <w:rsid w:val="003A480E"/>
    <w:rsid w:val="003A6693"/>
    <w:rsid w:val="003B1EBA"/>
    <w:rsid w:val="003B298B"/>
    <w:rsid w:val="003B4935"/>
    <w:rsid w:val="003C1EE0"/>
    <w:rsid w:val="003D064A"/>
    <w:rsid w:val="003D09E5"/>
    <w:rsid w:val="003D1221"/>
    <w:rsid w:val="003D7C22"/>
    <w:rsid w:val="003E2481"/>
    <w:rsid w:val="003E51E0"/>
    <w:rsid w:val="003F1F1A"/>
    <w:rsid w:val="00432C9E"/>
    <w:rsid w:val="00434673"/>
    <w:rsid w:val="00434D60"/>
    <w:rsid w:val="00440C40"/>
    <w:rsid w:val="00442EEF"/>
    <w:rsid w:val="00452B07"/>
    <w:rsid w:val="0045534A"/>
    <w:rsid w:val="00455A19"/>
    <w:rsid w:val="00455F5D"/>
    <w:rsid w:val="004610B5"/>
    <w:rsid w:val="00465594"/>
    <w:rsid w:val="00467625"/>
    <w:rsid w:val="00481F75"/>
    <w:rsid w:val="00496D61"/>
    <w:rsid w:val="004A7B73"/>
    <w:rsid w:val="004B5CC8"/>
    <w:rsid w:val="004B61EA"/>
    <w:rsid w:val="004C15E0"/>
    <w:rsid w:val="004C4BF1"/>
    <w:rsid w:val="004C65BF"/>
    <w:rsid w:val="004D781C"/>
    <w:rsid w:val="004E3197"/>
    <w:rsid w:val="004F1979"/>
    <w:rsid w:val="004F71D2"/>
    <w:rsid w:val="004F7473"/>
    <w:rsid w:val="005078B4"/>
    <w:rsid w:val="0051705F"/>
    <w:rsid w:val="005277A4"/>
    <w:rsid w:val="00543145"/>
    <w:rsid w:val="00546C0B"/>
    <w:rsid w:val="005617C6"/>
    <w:rsid w:val="00573F73"/>
    <w:rsid w:val="00582345"/>
    <w:rsid w:val="00592BBA"/>
    <w:rsid w:val="00594018"/>
    <w:rsid w:val="005A05ED"/>
    <w:rsid w:val="005A3371"/>
    <w:rsid w:val="005A576B"/>
    <w:rsid w:val="005B3E3B"/>
    <w:rsid w:val="005B6670"/>
    <w:rsid w:val="005B771A"/>
    <w:rsid w:val="005C2F61"/>
    <w:rsid w:val="005C5CBE"/>
    <w:rsid w:val="005D1076"/>
    <w:rsid w:val="005E460A"/>
    <w:rsid w:val="005F37AE"/>
    <w:rsid w:val="005F676B"/>
    <w:rsid w:val="00600066"/>
    <w:rsid w:val="0060253C"/>
    <w:rsid w:val="00602E7A"/>
    <w:rsid w:val="006071A7"/>
    <w:rsid w:val="00611A2B"/>
    <w:rsid w:val="00613494"/>
    <w:rsid w:val="006179F2"/>
    <w:rsid w:val="0062268C"/>
    <w:rsid w:val="00624637"/>
    <w:rsid w:val="00657C68"/>
    <w:rsid w:val="006634E8"/>
    <w:rsid w:val="00667494"/>
    <w:rsid w:val="00671B61"/>
    <w:rsid w:val="00674581"/>
    <w:rsid w:val="00674B72"/>
    <w:rsid w:val="0067734D"/>
    <w:rsid w:val="006822AB"/>
    <w:rsid w:val="0069648F"/>
    <w:rsid w:val="006A06AC"/>
    <w:rsid w:val="006A26A0"/>
    <w:rsid w:val="006A40B7"/>
    <w:rsid w:val="006A76C7"/>
    <w:rsid w:val="006C0E49"/>
    <w:rsid w:val="006C66D5"/>
    <w:rsid w:val="006D0AE2"/>
    <w:rsid w:val="006D425D"/>
    <w:rsid w:val="006D4507"/>
    <w:rsid w:val="006D4AF7"/>
    <w:rsid w:val="006D6E6B"/>
    <w:rsid w:val="006E7412"/>
    <w:rsid w:val="006F35C5"/>
    <w:rsid w:val="00702CB9"/>
    <w:rsid w:val="0070302B"/>
    <w:rsid w:val="007030E1"/>
    <w:rsid w:val="0070648E"/>
    <w:rsid w:val="00711127"/>
    <w:rsid w:val="0075351B"/>
    <w:rsid w:val="007610A5"/>
    <w:rsid w:val="00764083"/>
    <w:rsid w:val="00764CA3"/>
    <w:rsid w:val="00766DB1"/>
    <w:rsid w:val="00770789"/>
    <w:rsid w:val="00771E09"/>
    <w:rsid w:val="007A0127"/>
    <w:rsid w:val="007A4CDD"/>
    <w:rsid w:val="007A7854"/>
    <w:rsid w:val="007B0258"/>
    <w:rsid w:val="007B6BAA"/>
    <w:rsid w:val="007C5E2A"/>
    <w:rsid w:val="007C78F8"/>
    <w:rsid w:val="007C7F27"/>
    <w:rsid w:val="007D523D"/>
    <w:rsid w:val="007F0F7F"/>
    <w:rsid w:val="00801714"/>
    <w:rsid w:val="00801848"/>
    <w:rsid w:val="0080331C"/>
    <w:rsid w:val="008064FB"/>
    <w:rsid w:val="00823014"/>
    <w:rsid w:val="008244EF"/>
    <w:rsid w:val="00842EDF"/>
    <w:rsid w:val="00857CBA"/>
    <w:rsid w:val="0086006D"/>
    <w:rsid w:val="00870001"/>
    <w:rsid w:val="00873281"/>
    <w:rsid w:val="008746FE"/>
    <w:rsid w:val="008749F4"/>
    <w:rsid w:val="00880519"/>
    <w:rsid w:val="008868E7"/>
    <w:rsid w:val="00886A60"/>
    <w:rsid w:val="00891855"/>
    <w:rsid w:val="008923DF"/>
    <w:rsid w:val="00897879"/>
    <w:rsid w:val="008A0E89"/>
    <w:rsid w:val="008B0919"/>
    <w:rsid w:val="008B226B"/>
    <w:rsid w:val="008B466E"/>
    <w:rsid w:val="008B5192"/>
    <w:rsid w:val="008B702D"/>
    <w:rsid w:val="008B727A"/>
    <w:rsid w:val="008C17E5"/>
    <w:rsid w:val="008C349C"/>
    <w:rsid w:val="008C3D47"/>
    <w:rsid w:val="008D0AAC"/>
    <w:rsid w:val="008D1A38"/>
    <w:rsid w:val="008D4418"/>
    <w:rsid w:val="008D67AA"/>
    <w:rsid w:val="008F5D4E"/>
    <w:rsid w:val="0090039B"/>
    <w:rsid w:val="00902A47"/>
    <w:rsid w:val="0091211A"/>
    <w:rsid w:val="009173F7"/>
    <w:rsid w:val="009236EA"/>
    <w:rsid w:val="00923C9D"/>
    <w:rsid w:val="00935861"/>
    <w:rsid w:val="00936F7F"/>
    <w:rsid w:val="00940249"/>
    <w:rsid w:val="00941086"/>
    <w:rsid w:val="00941AD6"/>
    <w:rsid w:val="00947AE0"/>
    <w:rsid w:val="009536A9"/>
    <w:rsid w:val="00985165"/>
    <w:rsid w:val="0099002F"/>
    <w:rsid w:val="00992FCC"/>
    <w:rsid w:val="00994CF5"/>
    <w:rsid w:val="00994EF3"/>
    <w:rsid w:val="00996F82"/>
    <w:rsid w:val="009A22F7"/>
    <w:rsid w:val="009A2B34"/>
    <w:rsid w:val="009B0E79"/>
    <w:rsid w:val="009B429D"/>
    <w:rsid w:val="009B6E26"/>
    <w:rsid w:val="009C41B9"/>
    <w:rsid w:val="009C48EA"/>
    <w:rsid w:val="009C5745"/>
    <w:rsid w:val="009D4D7C"/>
    <w:rsid w:val="009F1701"/>
    <w:rsid w:val="009F2CD8"/>
    <w:rsid w:val="009F32C5"/>
    <w:rsid w:val="009F3CBE"/>
    <w:rsid w:val="009F6E63"/>
    <w:rsid w:val="00A0010C"/>
    <w:rsid w:val="00A01317"/>
    <w:rsid w:val="00A031C5"/>
    <w:rsid w:val="00A04F7F"/>
    <w:rsid w:val="00A14158"/>
    <w:rsid w:val="00A14477"/>
    <w:rsid w:val="00A2091D"/>
    <w:rsid w:val="00A25B02"/>
    <w:rsid w:val="00A3300F"/>
    <w:rsid w:val="00A36473"/>
    <w:rsid w:val="00A470A2"/>
    <w:rsid w:val="00A573BC"/>
    <w:rsid w:val="00A613CC"/>
    <w:rsid w:val="00A61FCE"/>
    <w:rsid w:val="00A67BA6"/>
    <w:rsid w:val="00A76BFF"/>
    <w:rsid w:val="00A84C6E"/>
    <w:rsid w:val="00A871D8"/>
    <w:rsid w:val="00A9272A"/>
    <w:rsid w:val="00AA398F"/>
    <w:rsid w:val="00AA3A6F"/>
    <w:rsid w:val="00AA3F83"/>
    <w:rsid w:val="00AA596C"/>
    <w:rsid w:val="00AB5E68"/>
    <w:rsid w:val="00AC232D"/>
    <w:rsid w:val="00AD168E"/>
    <w:rsid w:val="00AD2AB0"/>
    <w:rsid w:val="00AD5792"/>
    <w:rsid w:val="00AD6C12"/>
    <w:rsid w:val="00AE0F11"/>
    <w:rsid w:val="00AE12E0"/>
    <w:rsid w:val="00AE2C6D"/>
    <w:rsid w:val="00AF0836"/>
    <w:rsid w:val="00AF42ED"/>
    <w:rsid w:val="00AF5288"/>
    <w:rsid w:val="00AF5F39"/>
    <w:rsid w:val="00B05C9E"/>
    <w:rsid w:val="00B111D2"/>
    <w:rsid w:val="00B22995"/>
    <w:rsid w:val="00B3795C"/>
    <w:rsid w:val="00B41E84"/>
    <w:rsid w:val="00B42A0A"/>
    <w:rsid w:val="00B4593C"/>
    <w:rsid w:val="00B46C1F"/>
    <w:rsid w:val="00B610CF"/>
    <w:rsid w:val="00B661BA"/>
    <w:rsid w:val="00B70093"/>
    <w:rsid w:val="00B70FCD"/>
    <w:rsid w:val="00B933B7"/>
    <w:rsid w:val="00B9501D"/>
    <w:rsid w:val="00B97307"/>
    <w:rsid w:val="00BA1409"/>
    <w:rsid w:val="00BA246E"/>
    <w:rsid w:val="00BA64A4"/>
    <w:rsid w:val="00BC5545"/>
    <w:rsid w:val="00BD4185"/>
    <w:rsid w:val="00BD49BC"/>
    <w:rsid w:val="00BD7664"/>
    <w:rsid w:val="00BE117F"/>
    <w:rsid w:val="00BF4148"/>
    <w:rsid w:val="00C01ECA"/>
    <w:rsid w:val="00C044D4"/>
    <w:rsid w:val="00C07188"/>
    <w:rsid w:val="00C31236"/>
    <w:rsid w:val="00C31A29"/>
    <w:rsid w:val="00C333DE"/>
    <w:rsid w:val="00C35C18"/>
    <w:rsid w:val="00C36804"/>
    <w:rsid w:val="00C41ABD"/>
    <w:rsid w:val="00C4405C"/>
    <w:rsid w:val="00C514E8"/>
    <w:rsid w:val="00C5309E"/>
    <w:rsid w:val="00C5545E"/>
    <w:rsid w:val="00C5546D"/>
    <w:rsid w:val="00C60C87"/>
    <w:rsid w:val="00C63ED3"/>
    <w:rsid w:val="00C72C6D"/>
    <w:rsid w:val="00C8730B"/>
    <w:rsid w:val="00C90160"/>
    <w:rsid w:val="00C932A7"/>
    <w:rsid w:val="00C95264"/>
    <w:rsid w:val="00CA1472"/>
    <w:rsid w:val="00CA2C49"/>
    <w:rsid w:val="00CA5D40"/>
    <w:rsid w:val="00CB7B6C"/>
    <w:rsid w:val="00CC09A1"/>
    <w:rsid w:val="00CC2A2A"/>
    <w:rsid w:val="00CC3481"/>
    <w:rsid w:val="00CC5B5D"/>
    <w:rsid w:val="00CD7BEB"/>
    <w:rsid w:val="00CE42AD"/>
    <w:rsid w:val="00CE6604"/>
    <w:rsid w:val="00CF08FB"/>
    <w:rsid w:val="00CF669A"/>
    <w:rsid w:val="00D01FA6"/>
    <w:rsid w:val="00D05529"/>
    <w:rsid w:val="00D114D6"/>
    <w:rsid w:val="00D11DBE"/>
    <w:rsid w:val="00D123E5"/>
    <w:rsid w:val="00D2353E"/>
    <w:rsid w:val="00D30BB8"/>
    <w:rsid w:val="00D331CE"/>
    <w:rsid w:val="00D34F9E"/>
    <w:rsid w:val="00D7086F"/>
    <w:rsid w:val="00D76C5A"/>
    <w:rsid w:val="00D77E09"/>
    <w:rsid w:val="00D80035"/>
    <w:rsid w:val="00D82D03"/>
    <w:rsid w:val="00D96272"/>
    <w:rsid w:val="00DA244F"/>
    <w:rsid w:val="00DA2BE0"/>
    <w:rsid w:val="00DB304D"/>
    <w:rsid w:val="00DB363F"/>
    <w:rsid w:val="00DB4A3F"/>
    <w:rsid w:val="00DC050F"/>
    <w:rsid w:val="00DC2AA2"/>
    <w:rsid w:val="00DD29E3"/>
    <w:rsid w:val="00DD550D"/>
    <w:rsid w:val="00DF2602"/>
    <w:rsid w:val="00DF3A45"/>
    <w:rsid w:val="00DF5213"/>
    <w:rsid w:val="00E0437C"/>
    <w:rsid w:val="00E1307C"/>
    <w:rsid w:val="00E1544C"/>
    <w:rsid w:val="00E17EFE"/>
    <w:rsid w:val="00E26E37"/>
    <w:rsid w:val="00E27A87"/>
    <w:rsid w:val="00E31356"/>
    <w:rsid w:val="00E34821"/>
    <w:rsid w:val="00E36D80"/>
    <w:rsid w:val="00E378A4"/>
    <w:rsid w:val="00E403AA"/>
    <w:rsid w:val="00E41068"/>
    <w:rsid w:val="00E418D7"/>
    <w:rsid w:val="00E45855"/>
    <w:rsid w:val="00E54CE3"/>
    <w:rsid w:val="00E54E7D"/>
    <w:rsid w:val="00E62BBA"/>
    <w:rsid w:val="00E64B36"/>
    <w:rsid w:val="00E64CB0"/>
    <w:rsid w:val="00E728EB"/>
    <w:rsid w:val="00E75AC5"/>
    <w:rsid w:val="00E8751D"/>
    <w:rsid w:val="00E919C1"/>
    <w:rsid w:val="00E94782"/>
    <w:rsid w:val="00E94D63"/>
    <w:rsid w:val="00E96A58"/>
    <w:rsid w:val="00EA63B8"/>
    <w:rsid w:val="00EB2122"/>
    <w:rsid w:val="00EB4F15"/>
    <w:rsid w:val="00EB5C24"/>
    <w:rsid w:val="00EB7CAC"/>
    <w:rsid w:val="00EC05DE"/>
    <w:rsid w:val="00EC57F3"/>
    <w:rsid w:val="00EC6460"/>
    <w:rsid w:val="00EC6F91"/>
    <w:rsid w:val="00EE0679"/>
    <w:rsid w:val="00EE23B6"/>
    <w:rsid w:val="00EE7F1C"/>
    <w:rsid w:val="00EF6425"/>
    <w:rsid w:val="00F03C4D"/>
    <w:rsid w:val="00F11C29"/>
    <w:rsid w:val="00F1487D"/>
    <w:rsid w:val="00F20DC5"/>
    <w:rsid w:val="00F3001C"/>
    <w:rsid w:val="00F32913"/>
    <w:rsid w:val="00F33F56"/>
    <w:rsid w:val="00F34043"/>
    <w:rsid w:val="00F36F21"/>
    <w:rsid w:val="00F52309"/>
    <w:rsid w:val="00F542F5"/>
    <w:rsid w:val="00F62A96"/>
    <w:rsid w:val="00F873A8"/>
    <w:rsid w:val="00FA0330"/>
    <w:rsid w:val="00FA09B3"/>
    <w:rsid w:val="00FA2D4E"/>
    <w:rsid w:val="00FA39FC"/>
    <w:rsid w:val="00FB6F37"/>
    <w:rsid w:val="00FC20A9"/>
    <w:rsid w:val="00FC2DE0"/>
    <w:rsid w:val="00FD4FC1"/>
    <w:rsid w:val="00FD5D8C"/>
    <w:rsid w:val="00FD7D9B"/>
    <w:rsid w:val="00FE16D9"/>
    <w:rsid w:val="00FF1277"/>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3B563"/>
  <w15:docId w15:val="{3ACE295F-1C53-4359-AFDA-5E8DDDB9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4185"/>
    <w:pPr>
      <w:spacing w:line="240" w:lineRule="auto"/>
    </w:pPr>
    <w:rPr>
      <w:sz w:val="24"/>
      <w:szCs w:val="24"/>
    </w:rPr>
  </w:style>
  <w:style w:type="paragraph" w:styleId="Heading1">
    <w:name w:val="heading 1"/>
    <w:basedOn w:val="Normal"/>
    <w:next w:val="Normal"/>
    <w:link w:val="Heading1Char"/>
    <w:uiPriority w:val="9"/>
    <w:qFormat/>
    <w:rsid w:val="00BD4185"/>
    <w:pPr>
      <w:keepNext/>
      <w:spacing w:before="240" w:after="120"/>
      <w:outlineLvl w:val="0"/>
    </w:pPr>
    <w:rPr>
      <w:rFonts w:asciiTheme="majorHAnsi" w:eastAsiaTheme="majorEastAsia" w:hAnsiTheme="majorHAnsi" w:cstheme="majorBidi"/>
      <w:b/>
      <w:bCs/>
      <w:kern w:val="32"/>
      <w:sz w:val="28"/>
      <w:szCs w:val="28"/>
    </w:rPr>
  </w:style>
  <w:style w:type="paragraph" w:styleId="Heading2">
    <w:name w:val="heading 2"/>
    <w:basedOn w:val="Normal"/>
    <w:next w:val="Normal"/>
    <w:link w:val="Heading2Char"/>
    <w:uiPriority w:val="9"/>
    <w:unhideWhenUsed/>
    <w:qFormat/>
    <w:rsid w:val="00BD4185"/>
    <w:pPr>
      <w:keepNext/>
      <w:spacing w:before="240" w:after="60"/>
      <w:outlineLvl w:val="1"/>
    </w:pPr>
    <w:rPr>
      <w:rFonts w:asciiTheme="majorHAnsi" w:eastAsia="Times New Roman" w:hAnsiTheme="majorHAnsi" w:cstheme="majorBidi"/>
      <w:b/>
      <w:bCs/>
      <w:i/>
      <w:iCs/>
    </w:rPr>
  </w:style>
  <w:style w:type="paragraph" w:styleId="Heading3">
    <w:name w:val="heading 3"/>
    <w:basedOn w:val="Normal"/>
    <w:next w:val="Normal"/>
    <w:link w:val="Heading3Char"/>
    <w:uiPriority w:val="9"/>
    <w:unhideWhenUsed/>
    <w:qFormat/>
    <w:rsid w:val="00BD41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185"/>
    <w:rPr>
      <w:rFonts w:asciiTheme="majorHAnsi" w:eastAsiaTheme="majorEastAsia" w:hAnsiTheme="majorHAnsi" w:cstheme="majorBidi"/>
      <w:b/>
      <w:bCs/>
      <w:kern w:val="32"/>
      <w:sz w:val="28"/>
      <w:szCs w:val="28"/>
    </w:rPr>
  </w:style>
  <w:style w:type="character" w:customStyle="1" w:styleId="Heading2Char">
    <w:name w:val="Heading 2 Char"/>
    <w:basedOn w:val="DefaultParagraphFont"/>
    <w:link w:val="Heading2"/>
    <w:uiPriority w:val="9"/>
    <w:rsid w:val="00BD4185"/>
    <w:rPr>
      <w:rFonts w:asciiTheme="majorHAnsi" w:eastAsia="Times New Roman" w:hAnsiTheme="majorHAnsi" w:cstheme="majorBidi"/>
      <w:b/>
      <w:bCs/>
      <w:i/>
      <w:iCs/>
      <w:sz w:val="24"/>
      <w:szCs w:val="24"/>
    </w:rPr>
  </w:style>
  <w:style w:type="character" w:customStyle="1" w:styleId="Heading3Char">
    <w:name w:val="Heading 3 Char"/>
    <w:basedOn w:val="DefaultParagraphFont"/>
    <w:link w:val="Heading3"/>
    <w:uiPriority w:val="9"/>
    <w:rsid w:val="00BD4185"/>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1"/>
    <w:qFormat/>
    <w:rsid w:val="00BD4185"/>
    <w:pPr>
      <w:widowControl w:val="0"/>
      <w:spacing w:after="0"/>
      <w:ind w:left="116"/>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BD4185"/>
    <w:rPr>
      <w:rFonts w:ascii="Times New Roman" w:eastAsia="Times New Roman" w:hAnsi="Times New Roman"/>
      <w:sz w:val="23"/>
      <w:szCs w:val="23"/>
    </w:rPr>
  </w:style>
  <w:style w:type="paragraph" w:styleId="NoSpacing">
    <w:name w:val="No Spacing"/>
    <w:uiPriority w:val="1"/>
    <w:qFormat/>
    <w:rsid w:val="00BD4185"/>
    <w:pPr>
      <w:spacing w:after="0" w:line="240" w:lineRule="auto"/>
    </w:pPr>
  </w:style>
  <w:style w:type="paragraph" w:styleId="ListParagraph">
    <w:name w:val="List Paragraph"/>
    <w:basedOn w:val="Normal"/>
    <w:uiPriority w:val="1"/>
    <w:qFormat/>
    <w:rsid w:val="00BD4185"/>
    <w:pPr>
      <w:ind w:left="720"/>
      <w:contextualSpacing/>
    </w:pPr>
  </w:style>
  <w:style w:type="paragraph" w:styleId="TOCHeading">
    <w:name w:val="TOC Heading"/>
    <w:basedOn w:val="Heading1"/>
    <w:next w:val="Normal"/>
    <w:uiPriority w:val="39"/>
    <w:semiHidden/>
    <w:unhideWhenUsed/>
    <w:qFormat/>
    <w:rsid w:val="00BD4185"/>
    <w:pPr>
      <w:keepLines/>
      <w:spacing w:before="480" w:after="0" w:line="276" w:lineRule="auto"/>
      <w:outlineLvl w:val="9"/>
    </w:pPr>
    <w:rPr>
      <w:color w:val="365F91" w:themeColor="accent1" w:themeShade="BF"/>
      <w:kern w:val="0"/>
    </w:rPr>
  </w:style>
  <w:style w:type="paragraph" w:customStyle="1" w:styleId="Adopted">
    <w:name w:val="Adopted"/>
    <w:basedOn w:val="Normal"/>
    <w:link w:val="AdoptedChar"/>
    <w:qFormat/>
    <w:rsid w:val="00BD4185"/>
    <w:pPr>
      <w:jc w:val="center"/>
    </w:pPr>
    <w:rPr>
      <w:sz w:val="28"/>
      <w:szCs w:val="28"/>
    </w:rPr>
  </w:style>
  <w:style w:type="character" w:customStyle="1" w:styleId="AdoptedChar">
    <w:name w:val="Adopted Char"/>
    <w:basedOn w:val="DefaultParagraphFont"/>
    <w:link w:val="Adopted"/>
    <w:rsid w:val="00BD4185"/>
    <w:rPr>
      <w:sz w:val="28"/>
      <w:szCs w:val="28"/>
    </w:rPr>
  </w:style>
  <w:style w:type="paragraph" w:customStyle="1" w:styleId="Indent1">
    <w:name w:val="Indent 1"/>
    <w:basedOn w:val="Normal"/>
    <w:link w:val="Indent1Char"/>
    <w:qFormat/>
    <w:rsid w:val="00BD4185"/>
    <w:pPr>
      <w:spacing w:after="120"/>
      <w:ind w:left="720" w:hanging="360"/>
    </w:pPr>
  </w:style>
  <w:style w:type="character" w:customStyle="1" w:styleId="Indent1Char">
    <w:name w:val="Indent 1 Char"/>
    <w:basedOn w:val="DefaultParagraphFont"/>
    <w:link w:val="Indent1"/>
    <w:rsid w:val="00BD4185"/>
    <w:rPr>
      <w:sz w:val="24"/>
      <w:szCs w:val="24"/>
    </w:rPr>
  </w:style>
  <w:style w:type="paragraph" w:customStyle="1" w:styleId="Indent2">
    <w:name w:val="Indent 2"/>
    <w:basedOn w:val="Normal"/>
    <w:link w:val="Indent2Char"/>
    <w:qFormat/>
    <w:rsid w:val="0070648E"/>
    <w:pPr>
      <w:spacing w:after="0"/>
      <w:ind w:left="1080" w:hanging="360"/>
    </w:pPr>
  </w:style>
  <w:style w:type="character" w:customStyle="1" w:styleId="Indent2Char">
    <w:name w:val="Indent 2 Char"/>
    <w:basedOn w:val="DefaultParagraphFont"/>
    <w:link w:val="Indent2"/>
    <w:rsid w:val="0070648E"/>
    <w:rPr>
      <w:sz w:val="24"/>
      <w:szCs w:val="24"/>
    </w:rPr>
  </w:style>
  <w:style w:type="paragraph" w:customStyle="1" w:styleId="Indent3">
    <w:name w:val="Indent 3"/>
    <w:basedOn w:val="Indent2"/>
    <w:link w:val="Indent3Char"/>
    <w:qFormat/>
    <w:rsid w:val="00BD4185"/>
    <w:pPr>
      <w:spacing w:after="60"/>
      <w:ind w:left="1440"/>
    </w:pPr>
  </w:style>
  <w:style w:type="character" w:customStyle="1" w:styleId="Indent3Char">
    <w:name w:val="Indent 3 Char"/>
    <w:basedOn w:val="Indent2Char"/>
    <w:link w:val="Indent3"/>
    <w:rsid w:val="00BD4185"/>
    <w:rPr>
      <w:sz w:val="24"/>
      <w:szCs w:val="24"/>
    </w:rPr>
  </w:style>
  <w:style w:type="paragraph" w:customStyle="1" w:styleId="Indent4">
    <w:name w:val="Indent 4"/>
    <w:basedOn w:val="Indent3"/>
    <w:link w:val="Indent4Char"/>
    <w:qFormat/>
    <w:rsid w:val="00BD4185"/>
    <w:pPr>
      <w:ind w:left="1800"/>
    </w:pPr>
  </w:style>
  <w:style w:type="character" w:customStyle="1" w:styleId="Indent4Char">
    <w:name w:val="Indent 4 Char"/>
    <w:basedOn w:val="Indent3Char"/>
    <w:link w:val="Indent4"/>
    <w:rsid w:val="00BD4185"/>
    <w:rPr>
      <w:sz w:val="24"/>
      <w:szCs w:val="24"/>
    </w:rPr>
  </w:style>
  <w:style w:type="paragraph" w:styleId="Title">
    <w:name w:val="Title"/>
    <w:basedOn w:val="Normal"/>
    <w:next w:val="Normal"/>
    <w:link w:val="TitleChar"/>
    <w:uiPriority w:val="10"/>
    <w:qFormat/>
    <w:rsid w:val="003D7C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7C22"/>
    <w:rPr>
      <w:rFonts w:asciiTheme="majorHAnsi" w:eastAsiaTheme="majorEastAsia" w:hAnsiTheme="majorHAnsi" w:cstheme="majorBidi"/>
      <w:color w:val="17365D" w:themeColor="text2" w:themeShade="BF"/>
      <w:spacing w:val="5"/>
      <w:kern w:val="28"/>
      <w:sz w:val="52"/>
      <w:szCs w:val="52"/>
    </w:rPr>
  </w:style>
  <w:style w:type="paragraph" w:customStyle="1" w:styleId="Style1Sec">
    <w:name w:val="Style1.Sec #"/>
    <w:basedOn w:val="Normal"/>
    <w:link w:val="Style1SecChar"/>
    <w:qFormat/>
    <w:rsid w:val="008749F4"/>
    <w:pPr>
      <w:spacing w:before="120" w:after="0"/>
      <w:ind w:left="720" w:hanging="720"/>
    </w:pPr>
    <w:rPr>
      <w:rFonts w:ascii="Calibri" w:eastAsia="Times New Roman" w:hAnsi="Calibri" w:cs="Times New Roman"/>
    </w:rPr>
  </w:style>
  <w:style w:type="character" w:customStyle="1" w:styleId="Style1SecChar">
    <w:name w:val="Style1.Sec # Char"/>
    <w:basedOn w:val="DefaultParagraphFont"/>
    <w:link w:val="Style1Sec"/>
    <w:rsid w:val="008749F4"/>
    <w:rPr>
      <w:rFonts w:ascii="Calibri" w:eastAsia="Times New Roman" w:hAnsi="Calibri" w:cs="Times New Roman"/>
      <w:sz w:val="24"/>
      <w:szCs w:val="24"/>
    </w:rPr>
  </w:style>
  <w:style w:type="paragraph" w:customStyle="1" w:styleId="TableParagraph">
    <w:name w:val="Table Paragraph"/>
    <w:basedOn w:val="Normal"/>
    <w:uiPriority w:val="1"/>
    <w:qFormat/>
    <w:rsid w:val="00EE23B6"/>
    <w:pPr>
      <w:widowControl w:val="0"/>
      <w:autoSpaceDE w:val="0"/>
      <w:autoSpaceDN w:val="0"/>
      <w:spacing w:after="0"/>
      <w:ind w:left="119"/>
    </w:pPr>
    <w:rPr>
      <w:rFonts w:ascii="Times New Roman" w:eastAsia="Times New Roman" w:hAnsi="Times New Roman" w:cs="Times New Roman"/>
      <w:sz w:val="22"/>
      <w:szCs w:val="22"/>
      <w:lang w:bidi="en-US"/>
    </w:rPr>
  </w:style>
  <w:style w:type="character" w:styleId="LineNumber">
    <w:name w:val="line number"/>
    <w:basedOn w:val="DefaultParagraphFont"/>
    <w:uiPriority w:val="99"/>
    <w:semiHidden/>
    <w:unhideWhenUsed/>
    <w:rsid w:val="00994EF3"/>
  </w:style>
  <w:style w:type="paragraph" w:styleId="Header">
    <w:name w:val="header"/>
    <w:basedOn w:val="Normal"/>
    <w:link w:val="HeaderChar"/>
    <w:uiPriority w:val="99"/>
    <w:unhideWhenUsed/>
    <w:rsid w:val="00994EF3"/>
    <w:pPr>
      <w:tabs>
        <w:tab w:val="center" w:pos="4680"/>
        <w:tab w:val="right" w:pos="9360"/>
      </w:tabs>
      <w:spacing w:after="0"/>
    </w:pPr>
  </w:style>
  <w:style w:type="character" w:customStyle="1" w:styleId="HeaderChar">
    <w:name w:val="Header Char"/>
    <w:basedOn w:val="DefaultParagraphFont"/>
    <w:link w:val="Header"/>
    <w:uiPriority w:val="99"/>
    <w:rsid w:val="00994EF3"/>
    <w:rPr>
      <w:sz w:val="24"/>
      <w:szCs w:val="24"/>
    </w:rPr>
  </w:style>
  <w:style w:type="paragraph" w:styleId="Footer">
    <w:name w:val="footer"/>
    <w:basedOn w:val="Normal"/>
    <w:link w:val="FooterChar"/>
    <w:uiPriority w:val="99"/>
    <w:unhideWhenUsed/>
    <w:rsid w:val="00994EF3"/>
    <w:pPr>
      <w:tabs>
        <w:tab w:val="center" w:pos="4680"/>
        <w:tab w:val="right" w:pos="9360"/>
      </w:tabs>
      <w:spacing w:after="0"/>
    </w:pPr>
  </w:style>
  <w:style w:type="character" w:customStyle="1" w:styleId="FooterChar">
    <w:name w:val="Footer Char"/>
    <w:basedOn w:val="DefaultParagraphFont"/>
    <w:link w:val="Footer"/>
    <w:uiPriority w:val="99"/>
    <w:rsid w:val="00994EF3"/>
    <w:rPr>
      <w:sz w:val="24"/>
      <w:szCs w:val="24"/>
    </w:rPr>
  </w:style>
  <w:style w:type="paragraph" w:styleId="BalloonText">
    <w:name w:val="Balloon Text"/>
    <w:basedOn w:val="Normal"/>
    <w:link w:val="BalloonTextChar"/>
    <w:uiPriority w:val="99"/>
    <w:semiHidden/>
    <w:unhideWhenUsed/>
    <w:rsid w:val="00CA14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4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635741">
      <w:bodyDiv w:val="1"/>
      <w:marLeft w:val="0"/>
      <w:marRight w:val="0"/>
      <w:marTop w:val="0"/>
      <w:marBottom w:val="0"/>
      <w:divBdr>
        <w:top w:val="none" w:sz="0" w:space="0" w:color="auto"/>
        <w:left w:val="none" w:sz="0" w:space="0" w:color="auto"/>
        <w:bottom w:val="none" w:sz="0" w:space="0" w:color="auto"/>
        <w:right w:val="none" w:sz="0" w:space="0" w:color="auto"/>
      </w:divBdr>
      <w:divsChild>
        <w:div w:id="967200389">
          <w:marLeft w:val="0"/>
          <w:marRight w:val="0"/>
          <w:marTop w:val="120"/>
          <w:marBottom w:val="120"/>
          <w:divBdr>
            <w:top w:val="none" w:sz="0" w:space="0" w:color="auto"/>
            <w:left w:val="none" w:sz="0" w:space="0" w:color="auto"/>
            <w:bottom w:val="none" w:sz="0" w:space="0" w:color="auto"/>
            <w:right w:val="none" w:sz="0" w:space="0" w:color="auto"/>
          </w:divBdr>
        </w:div>
      </w:divsChild>
    </w:div>
    <w:div w:id="2007904336">
      <w:bodyDiv w:val="1"/>
      <w:marLeft w:val="0"/>
      <w:marRight w:val="0"/>
      <w:marTop w:val="0"/>
      <w:marBottom w:val="0"/>
      <w:divBdr>
        <w:top w:val="none" w:sz="0" w:space="0" w:color="auto"/>
        <w:left w:val="none" w:sz="0" w:space="0" w:color="auto"/>
        <w:bottom w:val="none" w:sz="0" w:space="0" w:color="auto"/>
        <w:right w:val="none" w:sz="0" w:space="0" w:color="auto"/>
      </w:divBdr>
      <w:divsChild>
        <w:div w:id="203642499">
          <w:marLeft w:val="0"/>
          <w:marRight w:val="0"/>
          <w:marTop w:val="12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7D563E33B148B7A2B9E3F6ED447576"/>
        <w:category>
          <w:name w:val="General"/>
          <w:gallery w:val="placeholder"/>
        </w:category>
        <w:types>
          <w:type w:val="bbPlcHdr"/>
        </w:types>
        <w:behaviors>
          <w:behavior w:val="content"/>
        </w:behaviors>
        <w:guid w:val="{DBFB9086-FE0B-4DEE-AA75-CE68F8A51BC3}"/>
      </w:docPartPr>
      <w:docPartBody>
        <w:p w:rsidR="003E480B" w:rsidRDefault="005278CB" w:rsidP="005278CB">
          <w:pPr>
            <w:pStyle w:val="0F7D563E33B148B7A2B9E3F6ED44757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278CB"/>
    <w:rsid w:val="000C249B"/>
    <w:rsid w:val="003E480B"/>
    <w:rsid w:val="005278CB"/>
    <w:rsid w:val="00AE158B"/>
    <w:rsid w:val="00F2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4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51B11DE1574F4C8791957847AEB88F">
    <w:name w:val="5B51B11DE1574F4C8791957847AEB88F"/>
    <w:rsid w:val="005278CB"/>
  </w:style>
  <w:style w:type="paragraph" w:customStyle="1" w:styleId="0F7D563E33B148B7A2B9E3F6ED447576">
    <w:name w:val="0F7D563E33B148B7A2B9E3F6ED447576"/>
    <w:rsid w:val="005278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B8D44-FFAB-4F42-8F5C-8B41B6E9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Town of Starks Mass Gathering Ordinance Application</vt:lpstr>
    </vt:vector>
  </TitlesOfParts>
  <Company>Microsoft</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Starks Mass Gathering Ordinance Application</dc:title>
  <dc:creator>Hilton</dc:creator>
  <cp:lastModifiedBy>Jennifer Ann Zweig Hebert</cp:lastModifiedBy>
  <cp:revision>2</cp:revision>
  <cp:lastPrinted>2019-11-08T14:08:00Z</cp:lastPrinted>
  <dcterms:created xsi:type="dcterms:W3CDTF">2020-03-15T17:12:00Z</dcterms:created>
  <dcterms:modified xsi:type="dcterms:W3CDTF">2020-03-15T17:12:00Z</dcterms:modified>
</cp:coreProperties>
</file>